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DF99" w14:textId="7DCB9042" w:rsidR="00240055" w:rsidRPr="00354AEC" w:rsidRDefault="00244754">
      <w:pPr>
        <w:rPr>
          <w:b/>
          <w:bCs/>
        </w:rPr>
      </w:pPr>
      <w:r w:rsidRPr="00354AEC">
        <w:rPr>
          <w:b/>
          <w:bCs/>
        </w:rPr>
        <w:t>SIO 75 Earth History</w:t>
      </w:r>
      <w:r w:rsidR="008C53C5">
        <w:rPr>
          <w:b/>
          <w:bCs/>
        </w:rPr>
        <w:tab/>
      </w:r>
      <w:r w:rsidR="008C53C5">
        <w:rPr>
          <w:b/>
          <w:bCs/>
        </w:rPr>
        <w:tab/>
      </w:r>
      <w:r w:rsidR="008C53C5">
        <w:rPr>
          <w:b/>
          <w:bCs/>
        </w:rPr>
        <w:tab/>
      </w:r>
      <w:r w:rsidR="008C53C5">
        <w:rPr>
          <w:b/>
          <w:bCs/>
        </w:rPr>
        <w:tab/>
      </w:r>
      <w:r w:rsidR="008C53C5">
        <w:rPr>
          <w:b/>
          <w:bCs/>
        </w:rPr>
        <w:tab/>
      </w:r>
      <w:r w:rsidR="008C53C5">
        <w:rPr>
          <w:b/>
          <w:bCs/>
        </w:rPr>
        <w:tab/>
      </w:r>
      <w:r w:rsidR="008C53C5">
        <w:rPr>
          <w:b/>
          <w:bCs/>
        </w:rPr>
        <w:tab/>
      </w:r>
      <w:r w:rsidR="008C53C5">
        <w:rPr>
          <w:b/>
          <w:bCs/>
        </w:rPr>
        <w:tab/>
        <w:t>Spring 2024</w:t>
      </w:r>
    </w:p>
    <w:p w14:paraId="6D6BACFF" w14:textId="5D43BA9A" w:rsidR="00244754" w:rsidRDefault="006B5C11">
      <w:pPr>
        <w:rPr>
          <w:sz w:val="22"/>
          <w:szCs w:val="22"/>
        </w:rPr>
      </w:pPr>
      <w:r w:rsidRPr="000A68E4">
        <w:rPr>
          <w:sz w:val="22"/>
          <w:szCs w:val="22"/>
        </w:rPr>
        <w:t xml:space="preserve">This course follows SIO 50 to delve into the history of Earth’s geology and biology, addressing how we know about the changing sequence of </w:t>
      </w:r>
      <w:r w:rsidR="000A68E4" w:rsidRPr="000A68E4">
        <w:rPr>
          <w:sz w:val="22"/>
          <w:szCs w:val="22"/>
        </w:rPr>
        <w:t xml:space="preserve">Earth’s consolidation, initiation of the biosphere, tectonics, and climatology. </w:t>
      </w:r>
      <w:r w:rsidR="000A68E4">
        <w:rPr>
          <w:sz w:val="22"/>
          <w:szCs w:val="22"/>
        </w:rPr>
        <w:t>A central thesis is that life has fundamentally shaped Earth from its minerals</w:t>
      </w:r>
      <w:r w:rsidR="00C31578">
        <w:rPr>
          <w:sz w:val="22"/>
          <w:szCs w:val="22"/>
        </w:rPr>
        <w:t xml:space="preserve"> and tectonics to its </w:t>
      </w:r>
      <w:r w:rsidR="000A68E4">
        <w:rPr>
          <w:sz w:val="22"/>
          <w:szCs w:val="22"/>
        </w:rPr>
        <w:t>atmospheric composition</w:t>
      </w:r>
      <w:r w:rsidR="00C31578">
        <w:rPr>
          <w:sz w:val="22"/>
          <w:szCs w:val="22"/>
        </w:rPr>
        <w:t xml:space="preserve"> </w:t>
      </w:r>
      <w:r w:rsidR="000A68E4">
        <w:rPr>
          <w:sz w:val="22"/>
          <w:szCs w:val="22"/>
        </w:rPr>
        <w:t>and recycling of Earth materials</w:t>
      </w:r>
      <w:r w:rsidR="00C31578">
        <w:rPr>
          <w:sz w:val="22"/>
          <w:szCs w:val="22"/>
        </w:rPr>
        <w:t xml:space="preserve">.  </w:t>
      </w:r>
    </w:p>
    <w:p w14:paraId="63E47042" w14:textId="77777777" w:rsidR="00F352F5" w:rsidRDefault="00F352F5">
      <w:pPr>
        <w:rPr>
          <w:sz w:val="22"/>
          <w:szCs w:val="22"/>
        </w:rPr>
      </w:pPr>
    </w:p>
    <w:p w14:paraId="7CC72033" w14:textId="60B56635" w:rsidR="00F352F5" w:rsidRPr="00F352F5" w:rsidRDefault="00F352F5">
      <w:pPr>
        <w:rPr>
          <w:b/>
          <w:bCs/>
          <w:sz w:val="22"/>
          <w:szCs w:val="22"/>
        </w:rPr>
      </w:pPr>
      <w:r w:rsidRPr="00F352F5">
        <w:rPr>
          <w:b/>
          <w:bCs/>
          <w:sz w:val="22"/>
          <w:szCs w:val="22"/>
        </w:rPr>
        <w:t xml:space="preserve">Your </w:t>
      </w:r>
      <w:r w:rsidR="00DF0721" w:rsidRPr="00F352F5">
        <w:rPr>
          <w:b/>
          <w:bCs/>
          <w:sz w:val="22"/>
          <w:szCs w:val="22"/>
        </w:rPr>
        <w:t>instructors</w:t>
      </w:r>
    </w:p>
    <w:p w14:paraId="403AAAC3" w14:textId="2990CA7B" w:rsidR="00F352F5" w:rsidRDefault="00F352F5">
      <w:pPr>
        <w:rPr>
          <w:sz w:val="22"/>
          <w:szCs w:val="22"/>
        </w:rPr>
      </w:pPr>
      <w:r>
        <w:rPr>
          <w:sz w:val="22"/>
          <w:szCs w:val="22"/>
        </w:rPr>
        <w:t>Richard (Dick) Norris—</w:t>
      </w:r>
      <w:r w:rsidR="007378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Ritter 300C, </w:t>
      </w:r>
      <w:hyperlink r:id="rId5" w:history="1">
        <w:r w:rsidRPr="00F459E4">
          <w:rPr>
            <w:rStyle w:val="Hyperlink"/>
            <w:sz w:val="22"/>
            <w:szCs w:val="22"/>
          </w:rPr>
          <w:t>rnorris@ucsd.edu</w:t>
        </w:r>
      </w:hyperlink>
      <w:r>
        <w:rPr>
          <w:sz w:val="22"/>
          <w:szCs w:val="22"/>
        </w:rPr>
        <w:t xml:space="preserve"> </w:t>
      </w:r>
    </w:p>
    <w:p w14:paraId="10CD4E94" w14:textId="32B4988A" w:rsidR="00F352F5" w:rsidRDefault="00F352F5">
      <w:pPr>
        <w:rPr>
          <w:sz w:val="22"/>
          <w:szCs w:val="22"/>
        </w:rPr>
      </w:pPr>
      <w:r>
        <w:rPr>
          <w:sz w:val="22"/>
          <w:szCs w:val="22"/>
        </w:rPr>
        <w:t>Anna Golub—</w:t>
      </w:r>
      <w:r w:rsidR="007378AF">
        <w:rPr>
          <w:sz w:val="22"/>
          <w:szCs w:val="22"/>
        </w:rPr>
        <w:t xml:space="preserve"> </w:t>
      </w:r>
      <w:r w:rsidR="00881A2F">
        <w:rPr>
          <w:sz w:val="22"/>
          <w:szCs w:val="22"/>
        </w:rPr>
        <w:t xml:space="preserve">Vaughan Hall 114, </w:t>
      </w:r>
      <w:hyperlink r:id="rId6" w:history="1">
        <w:r w:rsidR="00881A2F" w:rsidRPr="00A54997">
          <w:rPr>
            <w:rStyle w:val="Hyperlink"/>
            <w:sz w:val="22"/>
            <w:szCs w:val="22"/>
          </w:rPr>
          <w:t>angolub@ucsd.edu</w:t>
        </w:r>
      </w:hyperlink>
      <w:r w:rsidR="00881A2F">
        <w:rPr>
          <w:sz w:val="22"/>
          <w:szCs w:val="22"/>
        </w:rPr>
        <w:t xml:space="preserve"> </w:t>
      </w:r>
    </w:p>
    <w:p w14:paraId="476D7077" w14:textId="77777777" w:rsidR="00F352F5" w:rsidRDefault="00F352F5">
      <w:pPr>
        <w:rPr>
          <w:sz w:val="22"/>
          <w:szCs w:val="22"/>
        </w:rPr>
      </w:pPr>
    </w:p>
    <w:p w14:paraId="5D6F248F" w14:textId="4FCE7851" w:rsidR="00F352F5" w:rsidRDefault="00F352F5">
      <w:pPr>
        <w:rPr>
          <w:sz w:val="22"/>
          <w:szCs w:val="22"/>
        </w:rPr>
      </w:pPr>
      <w:r>
        <w:rPr>
          <w:sz w:val="22"/>
          <w:szCs w:val="22"/>
        </w:rPr>
        <w:t>Office Hours</w:t>
      </w:r>
      <w:r w:rsidR="004E096F">
        <w:rPr>
          <w:sz w:val="22"/>
          <w:szCs w:val="22"/>
        </w:rPr>
        <w:t>: M 10-11 am (Dick--Ritter 300C) and Th 10-11 am (Anna--TBA)</w:t>
      </w:r>
    </w:p>
    <w:p w14:paraId="6C61AD3D" w14:textId="77777777" w:rsidR="00C31578" w:rsidRDefault="00C31578">
      <w:pPr>
        <w:rPr>
          <w:sz w:val="22"/>
          <w:szCs w:val="22"/>
        </w:rPr>
      </w:pPr>
    </w:p>
    <w:p w14:paraId="15E9BFC2" w14:textId="51AB62BD" w:rsidR="00EE01E2" w:rsidRPr="00EE01E2" w:rsidRDefault="00EE01E2">
      <w:pPr>
        <w:rPr>
          <w:b/>
          <w:bCs/>
          <w:sz w:val="22"/>
          <w:szCs w:val="22"/>
        </w:rPr>
      </w:pPr>
      <w:r w:rsidRPr="00EE01E2">
        <w:rPr>
          <w:b/>
          <w:bCs/>
          <w:sz w:val="22"/>
          <w:szCs w:val="22"/>
        </w:rPr>
        <w:t>Learning Objectives:</w:t>
      </w:r>
    </w:p>
    <w:p w14:paraId="592126D9" w14:textId="09F737B0" w:rsidR="00EE01E2" w:rsidRPr="00B07095" w:rsidRDefault="00C71512" w:rsidP="00B0709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07095">
        <w:rPr>
          <w:sz w:val="22"/>
          <w:szCs w:val="22"/>
        </w:rPr>
        <w:t>The rate of recycling of Earth materials has sped up over time, thanks to biological evolution.</w:t>
      </w:r>
    </w:p>
    <w:p w14:paraId="221AD3A8" w14:textId="1A206839" w:rsidR="00C71512" w:rsidRPr="00B07095" w:rsidRDefault="00937610" w:rsidP="00B0709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07095">
        <w:rPr>
          <w:sz w:val="22"/>
          <w:szCs w:val="22"/>
        </w:rPr>
        <w:t>The rock types common on Earth have chang</w:t>
      </w:r>
      <w:r w:rsidR="0064148A" w:rsidRPr="00B07095">
        <w:rPr>
          <w:sz w:val="22"/>
          <w:szCs w:val="22"/>
        </w:rPr>
        <w:t>ed</w:t>
      </w:r>
      <w:r w:rsidRPr="00B07095">
        <w:rPr>
          <w:sz w:val="22"/>
          <w:szCs w:val="22"/>
        </w:rPr>
        <w:t xml:space="preserve"> in response to </w:t>
      </w:r>
      <w:r w:rsidR="0064148A" w:rsidRPr="00B07095">
        <w:rPr>
          <w:sz w:val="22"/>
          <w:szCs w:val="22"/>
        </w:rPr>
        <w:t>cooling of the planet and biologically mediated geochemical changes in Earth’s surface environment.</w:t>
      </w:r>
    </w:p>
    <w:p w14:paraId="4EA5C5D6" w14:textId="108D7E80" w:rsidR="0064148A" w:rsidRPr="00B07095" w:rsidRDefault="004B6D1B" w:rsidP="00B0709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07095">
        <w:rPr>
          <w:sz w:val="22"/>
          <w:szCs w:val="22"/>
        </w:rPr>
        <w:t>Atmosphere o</w:t>
      </w:r>
      <w:r w:rsidR="0064148A" w:rsidRPr="00B07095">
        <w:rPr>
          <w:sz w:val="22"/>
          <w:szCs w:val="22"/>
        </w:rPr>
        <w:t>xygenation</w:t>
      </w:r>
      <w:r w:rsidRPr="00B07095">
        <w:rPr>
          <w:sz w:val="22"/>
          <w:szCs w:val="22"/>
        </w:rPr>
        <w:t xml:space="preserve">, triggered by the evolution of oxygenic photosynthesis, has transformed Earth’s mineralogy, tectonics, </w:t>
      </w:r>
      <w:r w:rsidR="00837DDF">
        <w:rPr>
          <w:sz w:val="22"/>
          <w:szCs w:val="22"/>
        </w:rPr>
        <w:t xml:space="preserve">weathering, </w:t>
      </w:r>
      <w:r w:rsidR="00B07095" w:rsidRPr="00B07095">
        <w:rPr>
          <w:sz w:val="22"/>
          <w:szCs w:val="22"/>
        </w:rPr>
        <w:t xml:space="preserve">and </w:t>
      </w:r>
      <w:r w:rsidRPr="00B07095">
        <w:rPr>
          <w:sz w:val="22"/>
          <w:szCs w:val="22"/>
        </w:rPr>
        <w:t>animal physiology</w:t>
      </w:r>
      <w:r w:rsidR="00B07095" w:rsidRPr="00B07095">
        <w:rPr>
          <w:sz w:val="22"/>
          <w:szCs w:val="22"/>
        </w:rPr>
        <w:t xml:space="preserve">. </w:t>
      </w:r>
    </w:p>
    <w:p w14:paraId="6DE4BC63" w14:textId="5E8F6537" w:rsidR="00B07095" w:rsidRDefault="00E3087F" w:rsidP="00B0709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Earth</w:t>
      </w:r>
      <w:r w:rsidR="006019AD">
        <w:rPr>
          <w:sz w:val="22"/>
          <w:szCs w:val="22"/>
        </w:rPr>
        <w:t>’</w:t>
      </w:r>
      <w:r>
        <w:rPr>
          <w:sz w:val="22"/>
          <w:szCs w:val="22"/>
        </w:rPr>
        <w:t>s plates have cycled between super-continent assembly and d</w:t>
      </w:r>
      <w:r w:rsidR="00EA3AC6">
        <w:rPr>
          <w:sz w:val="22"/>
          <w:szCs w:val="22"/>
        </w:rPr>
        <w:t xml:space="preserve">ispersion with implications for the planet’s sea level, climatology, and biodiversity. </w:t>
      </w:r>
    </w:p>
    <w:p w14:paraId="2AFACDBB" w14:textId="6BDF3D36" w:rsidR="00EA3AC6" w:rsidRDefault="009D6599" w:rsidP="00B0709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Earth’s biodiversity </w:t>
      </w:r>
      <w:r w:rsidR="009E5615">
        <w:rPr>
          <w:sz w:val="22"/>
          <w:szCs w:val="22"/>
        </w:rPr>
        <w:t xml:space="preserve">is </w:t>
      </w:r>
      <w:r>
        <w:rPr>
          <w:sz w:val="22"/>
          <w:szCs w:val="22"/>
        </w:rPr>
        <w:t>mostly microbial</w:t>
      </w:r>
      <w:r w:rsidR="009E5615">
        <w:rPr>
          <w:sz w:val="22"/>
          <w:szCs w:val="22"/>
        </w:rPr>
        <w:t xml:space="preserve"> and appeared before Earth has a rock record, while </w:t>
      </w:r>
      <w:r>
        <w:rPr>
          <w:sz w:val="22"/>
          <w:szCs w:val="22"/>
        </w:rPr>
        <w:t>multicellular life most</w:t>
      </w:r>
      <w:r w:rsidR="009E5615">
        <w:rPr>
          <w:sz w:val="22"/>
          <w:szCs w:val="22"/>
        </w:rPr>
        <w:t xml:space="preserve">ly </w:t>
      </w:r>
      <w:r>
        <w:rPr>
          <w:sz w:val="22"/>
          <w:szCs w:val="22"/>
        </w:rPr>
        <w:t xml:space="preserve">evolved in the past 500 million years. </w:t>
      </w:r>
    </w:p>
    <w:p w14:paraId="25890D73" w14:textId="77777777" w:rsidR="008221EE" w:rsidRDefault="00BE70C1" w:rsidP="00B0709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Analogs to most ancient ecosystems still exist on the modern Earth, but many familiar </w:t>
      </w:r>
      <w:r w:rsidR="008221EE">
        <w:rPr>
          <w:sz w:val="22"/>
          <w:szCs w:val="22"/>
        </w:rPr>
        <w:t>animals and environments</w:t>
      </w:r>
      <w:r>
        <w:rPr>
          <w:sz w:val="22"/>
          <w:szCs w:val="22"/>
        </w:rPr>
        <w:t xml:space="preserve">—humans, the great whales, tunas, </w:t>
      </w:r>
      <w:r w:rsidR="008221EE">
        <w:rPr>
          <w:sz w:val="22"/>
          <w:szCs w:val="22"/>
        </w:rPr>
        <w:t xml:space="preserve">grasslands, cacti—are geologically young. </w:t>
      </w:r>
    </w:p>
    <w:p w14:paraId="141A5D4E" w14:textId="3B4A1EB6" w:rsidR="009E5615" w:rsidRPr="00B07095" w:rsidRDefault="008221EE" w:rsidP="008221E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14CC88A" w14:textId="63C29123" w:rsidR="00C31578" w:rsidRPr="00354AEC" w:rsidRDefault="00C31578">
      <w:pPr>
        <w:rPr>
          <w:b/>
          <w:bCs/>
          <w:sz w:val="22"/>
          <w:szCs w:val="22"/>
        </w:rPr>
      </w:pPr>
      <w:r w:rsidRPr="00354AEC">
        <w:rPr>
          <w:b/>
          <w:bCs/>
          <w:sz w:val="22"/>
          <w:szCs w:val="22"/>
        </w:rPr>
        <w:t>Structure of the Course</w:t>
      </w:r>
    </w:p>
    <w:p w14:paraId="3A75533C" w14:textId="6375D406" w:rsidR="00BB224C" w:rsidRDefault="00C31578">
      <w:pPr>
        <w:rPr>
          <w:sz w:val="22"/>
          <w:szCs w:val="22"/>
        </w:rPr>
      </w:pPr>
      <w:r>
        <w:rPr>
          <w:sz w:val="22"/>
          <w:szCs w:val="22"/>
        </w:rPr>
        <w:t xml:space="preserve">The class is built around </w:t>
      </w:r>
      <w:r w:rsidR="00824F08">
        <w:rPr>
          <w:sz w:val="22"/>
          <w:szCs w:val="22"/>
        </w:rPr>
        <w:t xml:space="preserve">two lectures/week and a Friday laboratory session as well as two </w:t>
      </w:r>
      <w:r w:rsidR="00041041">
        <w:rPr>
          <w:sz w:val="22"/>
          <w:szCs w:val="22"/>
        </w:rPr>
        <w:t>~</w:t>
      </w:r>
      <w:r w:rsidR="00824F08">
        <w:rPr>
          <w:sz w:val="22"/>
          <w:szCs w:val="22"/>
        </w:rPr>
        <w:t>hour excursions</w:t>
      </w:r>
      <w:r w:rsidR="00041041">
        <w:rPr>
          <w:sz w:val="22"/>
          <w:szCs w:val="22"/>
        </w:rPr>
        <w:t xml:space="preserve"> and one Saturday Field trip</w:t>
      </w:r>
      <w:r w:rsidR="00824F08">
        <w:rPr>
          <w:sz w:val="22"/>
          <w:szCs w:val="22"/>
        </w:rPr>
        <w:t xml:space="preserve">. </w:t>
      </w:r>
      <w:r w:rsidR="006019AD">
        <w:rPr>
          <w:sz w:val="22"/>
          <w:szCs w:val="22"/>
        </w:rPr>
        <w:t>S</w:t>
      </w:r>
      <w:r w:rsidR="00BB224C">
        <w:rPr>
          <w:sz w:val="22"/>
          <w:szCs w:val="22"/>
        </w:rPr>
        <w:t>pecifically:</w:t>
      </w:r>
    </w:p>
    <w:p w14:paraId="60A9CBEC" w14:textId="190F79AF" w:rsidR="00BB224C" w:rsidRPr="00BB224C" w:rsidRDefault="00824F08" w:rsidP="00BB22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224C">
        <w:rPr>
          <w:sz w:val="22"/>
          <w:szCs w:val="22"/>
        </w:rPr>
        <w:t xml:space="preserve">There </w:t>
      </w:r>
      <w:r w:rsidR="00846313">
        <w:rPr>
          <w:sz w:val="22"/>
          <w:szCs w:val="22"/>
        </w:rPr>
        <w:t>is a</w:t>
      </w:r>
      <w:r w:rsidRPr="00BB224C">
        <w:rPr>
          <w:sz w:val="22"/>
          <w:szCs w:val="22"/>
        </w:rPr>
        <w:t xml:space="preserve"> </w:t>
      </w:r>
      <w:r w:rsidRPr="00BB224C">
        <w:rPr>
          <w:b/>
          <w:bCs/>
          <w:i/>
          <w:iCs/>
          <w:sz w:val="22"/>
          <w:szCs w:val="22"/>
        </w:rPr>
        <w:t xml:space="preserve">short quiz for each </w:t>
      </w:r>
      <w:r w:rsidR="00846313">
        <w:rPr>
          <w:b/>
          <w:bCs/>
          <w:i/>
          <w:iCs/>
          <w:sz w:val="22"/>
          <w:szCs w:val="22"/>
        </w:rPr>
        <w:t xml:space="preserve">Wednesday </w:t>
      </w:r>
      <w:r w:rsidRPr="00BB224C">
        <w:rPr>
          <w:b/>
          <w:bCs/>
          <w:i/>
          <w:iCs/>
          <w:sz w:val="22"/>
          <w:szCs w:val="22"/>
        </w:rPr>
        <w:t>lecture</w:t>
      </w:r>
      <w:r w:rsidRPr="00BB224C">
        <w:rPr>
          <w:sz w:val="22"/>
          <w:szCs w:val="22"/>
        </w:rPr>
        <w:t xml:space="preserve"> period </w:t>
      </w:r>
      <w:r w:rsidR="00354AEC" w:rsidRPr="00BB224C">
        <w:rPr>
          <w:sz w:val="22"/>
          <w:szCs w:val="22"/>
        </w:rPr>
        <w:t>(</w:t>
      </w:r>
      <w:r w:rsidR="00846313">
        <w:rPr>
          <w:sz w:val="22"/>
          <w:szCs w:val="22"/>
        </w:rPr>
        <w:t>10</w:t>
      </w:r>
      <w:r w:rsidR="00354AEC" w:rsidRPr="00BB224C">
        <w:rPr>
          <w:sz w:val="22"/>
          <w:szCs w:val="22"/>
        </w:rPr>
        <w:t xml:space="preserve"> pts each) </w:t>
      </w:r>
    </w:p>
    <w:p w14:paraId="5BFFB48B" w14:textId="06C9EE8E" w:rsidR="00BB224C" w:rsidRPr="00BB224C" w:rsidRDefault="00BB224C" w:rsidP="00BB224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824F08" w:rsidRPr="00BB224C">
        <w:rPr>
          <w:sz w:val="22"/>
          <w:szCs w:val="22"/>
        </w:rPr>
        <w:t xml:space="preserve">tudents </w:t>
      </w:r>
      <w:r>
        <w:rPr>
          <w:sz w:val="22"/>
          <w:szCs w:val="22"/>
        </w:rPr>
        <w:t>will</w:t>
      </w:r>
      <w:r w:rsidR="00824F08" w:rsidRPr="00BB224C">
        <w:rPr>
          <w:sz w:val="22"/>
          <w:szCs w:val="22"/>
        </w:rPr>
        <w:t xml:space="preserve"> </w:t>
      </w:r>
      <w:r w:rsidR="00824F08" w:rsidRPr="00BB224C">
        <w:rPr>
          <w:b/>
          <w:bCs/>
          <w:i/>
          <w:iCs/>
          <w:sz w:val="22"/>
          <w:szCs w:val="22"/>
        </w:rPr>
        <w:t xml:space="preserve">construct a </w:t>
      </w:r>
      <w:r w:rsidR="00AB7687" w:rsidRPr="00BB224C">
        <w:rPr>
          <w:b/>
          <w:bCs/>
          <w:i/>
          <w:iCs/>
          <w:sz w:val="22"/>
          <w:szCs w:val="22"/>
        </w:rPr>
        <w:t>timeline</w:t>
      </w:r>
      <w:r w:rsidR="00824F08" w:rsidRPr="00BB224C">
        <w:rPr>
          <w:b/>
          <w:bCs/>
          <w:i/>
          <w:iCs/>
          <w:sz w:val="22"/>
          <w:szCs w:val="22"/>
        </w:rPr>
        <w:t xml:space="preserve"> of major Earth events</w:t>
      </w:r>
      <w:r w:rsidR="00824F08" w:rsidRPr="00BB224C">
        <w:rPr>
          <w:sz w:val="22"/>
          <w:szCs w:val="22"/>
        </w:rPr>
        <w:t xml:space="preserve"> over the Quarter</w:t>
      </w:r>
      <w:r w:rsidR="00354AEC" w:rsidRPr="00BB224C">
        <w:rPr>
          <w:sz w:val="22"/>
          <w:szCs w:val="22"/>
        </w:rPr>
        <w:t xml:space="preserve"> (10 pts/week)</w:t>
      </w:r>
      <w:r w:rsidR="00824F08" w:rsidRPr="00BB224C">
        <w:rPr>
          <w:sz w:val="22"/>
          <w:szCs w:val="22"/>
        </w:rPr>
        <w:t xml:space="preserve">. </w:t>
      </w:r>
    </w:p>
    <w:p w14:paraId="47986A7B" w14:textId="77777777" w:rsidR="00BB224C" w:rsidRPr="00BB224C" w:rsidRDefault="00354AEC" w:rsidP="00BB22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224C">
        <w:rPr>
          <w:sz w:val="22"/>
          <w:szCs w:val="22"/>
        </w:rPr>
        <w:t xml:space="preserve">There will be a formal </w:t>
      </w:r>
      <w:r w:rsidRPr="00BB224C">
        <w:rPr>
          <w:b/>
          <w:bCs/>
          <w:i/>
          <w:iCs/>
          <w:sz w:val="22"/>
          <w:szCs w:val="22"/>
        </w:rPr>
        <w:t>in-class midterm and final</w:t>
      </w:r>
      <w:r w:rsidRPr="00BB224C">
        <w:rPr>
          <w:sz w:val="22"/>
          <w:szCs w:val="22"/>
        </w:rPr>
        <w:t xml:space="preserve"> (each 100 pts). </w:t>
      </w:r>
    </w:p>
    <w:p w14:paraId="6D324751" w14:textId="48CABA0A" w:rsidR="00BB224C" w:rsidRPr="00BB224C" w:rsidRDefault="00AD7B64" w:rsidP="00BB22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224C">
        <w:rPr>
          <w:sz w:val="22"/>
          <w:szCs w:val="22"/>
        </w:rPr>
        <w:t xml:space="preserve">There </w:t>
      </w:r>
      <w:r w:rsidR="00656390">
        <w:rPr>
          <w:sz w:val="22"/>
          <w:szCs w:val="22"/>
        </w:rPr>
        <w:t>is one</w:t>
      </w:r>
      <w:r w:rsidRPr="003B34AE">
        <w:rPr>
          <w:sz w:val="22"/>
          <w:szCs w:val="22"/>
        </w:rPr>
        <w:t xml:space="preserve"> </w:t>
      </w:r>
      <w:r w:rsidR="003B34AE" w:rsidRPr="003B34AE">
        <w:rPr>
          <w:sz w:val="22"/>
          <w:szCs w:val="22"/>
        </w:rPr>
        <w:t>Saturday</w:t>
      </w:r>
      <w:r w:rsidR="003B34AE">
        <w:rPr>
          <w:b/>
          <w:bCs/>
          <w:i/>
          <w:iCs/>
          <w:sz w:val="22"/>
          <w:szCs w:val="22"/>
        </w:rPr>
        <w:t xml:space="preserve"> </w:t>
      </w:r>
      <w:r w:rsidR="00952039" w:rsidRPr="00BB224C">
        <w:rPr>
          <w:b/>
          <w:bCs/>
          <w:i/>
          <w:iCs/>
          <w:sz w:val="22"/>
          <w:szCs w:val="22"/>
        </w:rPr>
        <w:t>Field trip</w:t>
      </w:r>
      <w:r w:rsidR="00952039" w:rsidRPr="00BB224C">
        <w:rPr>
          <w:sz w:val="22"/>
          <w:szCs w:val="22"/>
        </w:rPr>
        <w:t xml:space="preserve"> to </w:t>
      </w:r>
      <w:r w:rsidR="003B34AE">
        <w:rPr>
          <w:sz w:val="22"/>
          <w:szCs w:val="22"/>
        </w:rPr>
        <w:t xml:space="preserve">Split Mountain Gorge in Anza Borrego </w:t>
      </w:r>
      <w:r w:rsidR="00656390">
        <w:rPr>
          <w:sz w:val="22"/>
          <w:szCs w:val="22"/>
        </w:rPr>
        <w:t xml:space="preserve">(April 6) </w:t>
      </w:r>
      <w:r w:rsidR="003B34AE">
        <w:rPr>
          <w:sz w:val="22"/>
          <w:szCs w:val="22"/>
        </w:rPr>
        <w:t xml:space="preserve">and </w:t>
      </w:r>
      <w:r w:rsidR="00831B93">
        <w:rPr>
          <w:sz w:val="22"/>
          <w:szCs w:val="22"/>
        </w:rPr>
        <w:t>an</w:t>
      </w:r>
      <w:r w:rsidR="00656390">
        <w:rPr>
          <w:sz w:val="22"/>
          <w:szCs w:val="22"/>
        </w:rPr>
        <w:t xml:space="preserve"> in-class walk to </w:t>
      </w:r>
      <w:r w:rsidR="00952039" w:rsidRPr="00BB224C">
        <w:rPr>
          <w:sz w:val="22"/>
          <w:szCs w:val="22"/>
        </w:rPr>
        <w:t>the SIO Beach</w:t>
      </w:r>
      <w:r w:rsidR="00656390">
        <w:rPr>
          <w:sz w:val="22"/>
          <w:szCs w:val="22"/>
        </w:rPr>
        <w:t xml:space="preserve">.  All </w:t>
      </w:r>
      <w:r w:rsidR="00952039" w:rsidRPr="00BB224C">
        <w:rPr>
          <w:sz w:val="22"/>
          <w:szCs w:val="22"/>
        </w:rPr>
        <w:t>focus on describing local geology and tectonics; each are worth 50 pts.</w:t>
      </w:r>
      <w:r w:rsidR="00325417" w:rsidRPr="00BB224C">
        <w:rPr>
          <w:sz w:val="22"/>
          <w:szCs w:val="22"/>
        </w:rPr>
        <w:t xml:space="preserve"> Because </w:t>
      </w:r>
      <w:r w:rsidR="002959F9">
        <w:rPr>
          <w:sz w:val="22"/>
          <w:szCs w:val="22"/>
        </w:rPr>
        <w:t xml:space="preserve">SIO </w:t>
      </w:r>
      <w:r w:rsidR="00325417" w:rsidRPr="00BB224C">
        <w:rPr>
          <w:sz w:val="22"/>
          <w:szCs w:val="22"/>
        </w:rPr>
        <w:t>trip</w:t>
      </w:r>
      <w:r w:rsidR="00656390">
        <w:rPr>
          <w:sz w:val="22"/>
          <w:szCs w:val="22"/>
        </w:rPr>
        <w:t>s</w:t>
      </w:r>
      <w:r w:rsidR="00325417" w:rsidRPr="00BB224C">
        <w:rPr>
          <w:sz w:val="22"/>
          <w:szCs w:val="22"/>
        </w:rPr>
        <w:t xml:space="preserve"> </w:t>
      </w:r>
      <w:r w:rsidR="00656390">
        <w:rPr>
          <w:sz w:val="22"/>
          <w:szCs w:val="22"/>
        </w:rPr>
        <w:t>are</w:t>
      </w:r>
      <w:r w:rsidR="00325417" w:rsidRPr="00BB224C">
        <w:rPr>
          <w:sz w:val="22"/>
          <w:szCs w:val="22"/>
        </w:rPr>
        <w:t xml:space="preserve"> local, you can make th</w:t>
      </w:r>
      <w:r w:rsidR="002959F9">
        <w:rPr>
          <w:sz w:val="22"/>
          <w:szCs w:val="22"/>
        </w:rPr>
        <w:t>is</w:t>
      </w:r>
      <w:r w:rsidR="00325417" w:rsidRPr="00BB224C">
        <w:rPr>
          <w:sz w:val="22"/>
          <w:szCs w:val="22"/>
        </w:rPr>
        <w:t xml:space="preserve"> up on your own, but we strongly suggest doing the trips with the instructors or a fellow student who has already seen the geology to help fill in the details. </w:t>
      </w:r>
      <w:r w:rsidR="00952039" w:rsidRPr="00BB224C">
        <w:rPr>
          <w:sz w:val="22"/>
          <w:szCs w:val="22"/>
        </w:rPr>
        <w:t xml:space="preserve"> </w:t>
      </w:r>
    </w:p>
    <w:p w14:paraId="48188A21" w14:textId="683D9CD4" w:rsidR="00C31578" w:rsidRPr="00BB224C" w:rsidRDefault="00CF216B" w:rsidP="00BB224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224C">
        <w:rPr>
          <w:b/>
          <w:bCs/>
          <w:i/>
          <w:iCs/>
          <w:sz w:val="22"/>
          <w:szCs w:val="22"/>
        </w:rPr>
        <w:t>Lab sections</w:t>
      </w:r>
      <w:r w:rsidR="00084E33" w:rsidRPr="00BB224C">
        <w:rPr>
          <w:sz w:val="22"/>
          <w:szCs w:val="22"/>
        </w:rPr>
        <w:t xml:space="preserve"> (50 pts each)</w:t>
      </w:r>
      <w:r w:rsidRPr="00BB224C">
        <w:rPr>
          <w:sz w:val="22"/>
          <w:szCs w:val="22"/>
        </w:rPr>
        <w:t xml:space="preserve"> occur during the regular class period on </w:t>
      </w:r>
      <w:proofErr w:type="gramStart"/>
      <w:r w:rsidRPr="00BB224C">
        <w:rPr>
          <w:sz w:val="22"/>
          <w:szCs w:val="22"/>
        </w:rPr>
        <w:t>Fridays, and</w:t>
      </w:r>
      <w:proofErr w:type="gramEnd"/>
      <w:r w:rsidRPr="00BB224C">
        <w:rPr>
          <w:sz w:val="22"/>
          <w:szCs w:val="22"/>
        </w:rPr>
        <w:t xml:space="preserve"> are a princip</w:t>
      </w:r>
      <w:r w:rsidR="00BB224C" w:rsidRPr="00BB224C">
        <w:rPr>
          <w:sz w:val="22"/>
          <w:szCs w:val="22"/>
        </w:rPr>
        <w:t>al</w:t>
      </w:r>
      <w:r w:rsidRPr="00BB224C">
        <w:rPr>
          <w:sz w:val="22"/>
          <w:szCs w:val="22"/>
        </w:rPr>
        <w:t xml:space="preserve"> way for you to observe and interpret </w:t>
      </w:r>
      <w:r w:rsidR="00084E33" w:rsidRPr="00BB224C">
        <w:rPr>
          <w:sz w:val="22"/>
          <w:szCs w:val="22"/>
        </w:rPr>
        <w:t xml:space="preserve">rocks, fossils and data sets that tell the story of Earth History. While there is </w:t>
      </w:r>
      <w:r w:rsidR="00084E33" w:rsidRPr="00BB224C">
        <w:rPr>
          <w:b/>
          <w:bCs/>
          <w:i/>
          <w:iCs/>
          <w:sz w:val="22"/>
          <w:szCs w:val="22"/>
        </w:rPr>
        <w:t>no class textbook</w:t>
      </w:r>
      <w:r w:rsidR="00084E33" w:rsidRPr="00BB224C">
        <w:rPr>
          <w:sz w:val="22"/>
          <w:szCs w:val="22"/>
        </w:rPr>
        <w:t>, we have assigned readings and videos relevant to each lecture; both labs and lecture materials are drawn from these readings.</w:t>
      </w:r>
      <w:r w:rsidR="00BB224C">
        <w:rPr>
          <w:sz w:val="22"/>
          <w:szCs w:val="22"/>
        </w:rPr>
        <w:t xml:space="preserve"> </w:t>
      </w:r>
      <w:r w:rsidR="00C379FA">
        <w:rPr>
          <w:sz w:val="22"/>
          <w:szCs w:val="22"/>
        </w:rPr>
        <w:t xml:space="preserve">The readings are designed to help with the quizzes and amplification of the material in the lectures. </w:t>
      </w:r>
      <w:r w:rsidR="00BB224C">
        <w:rPr>
          <w:sz w:val="22"/>
          <w:szCs w:val="22"/>
        </w:rPr>
        <w:t>The class is loosely based on the structure of Prot</w:t>
      </w:r>
      <w:r w:rsidR="00F74052">
        <w:rPr>
          <w:sz w:val="22"/>
          <w:szCs w:val="22"/>
        </w:rPr>
        <w:t xml:space="preserve">hero D.R., and </w:t>
      </w:r>
      <w:proofErr w:type="spellStart"/>
      <w:r w:rsidR="00F74052">
        <w:rPr>
          <w:sz w:val="22"/>
          <w:szCs w:val="22"/>
        </w:rPr>
        <w:t>Dott</w:t>
      </w:r>
      <w:proofErr w:type="spellEnd"/>
      <w:r w:rsidR="00F74052">
        <w:rPr>
          <w:sz w:val="22"/>
          <w:szCs w:val="22"/>
        </w:rPr>
        <w:t>, R.H. Jr. 2010. Evolution of the Earth (8</w:t>
      </w:r>
      <w:r w:rsidR="00F74052" w:rsidRPr="00F74052">
        <w:rPr>
          <w:sz w:val="22"/>
          <w:szCs w:val="22"/>
          <w:vertAlign w:val="superscript"/>
        </w:rPr>
        <w:t>th</w:t>
      </w:r>
      <w:r w:rsidR="00F74052">
        <w:rPr>
          <w:sz w:val="22"/>
          <w:szCs w:val="22"/>
        </w:rPr>
        <w:t xml:space="preserve"> ed) McGraw Hill. Hence, if you want a </w:t>
      </w:r>
      <w:r w:rsidR="0001777E">
        <w:rPr>
          <w:sz w:val="22"/>
          <w:szCs w:val="22"/>
        </w:rPr>
        <w:t>textbook</w:t>
      </w:r>
      <w:r w:rsidR="00656390">
        <w:rPr>
          <w:sz w:val="22"/>
          <w:szCs w:val="22"/>
        </w:rPr>
        <w:t xml:space="preserve">, this is the one to buy. </w:t>
      </w:r>
    </w:p>
    <w:p w14:paraId="36BA144F" w14:textId="77777777" w:rsidR="006019AD" w:rsidRDefault="006019AD">
      <w:pPr>
        <w:rPr>
          <w:sz w:val="22"/>
          <w:szCs w:val="22"/>
        </w:rPr>
      </w:pPr>
    </w:p>
    <w:p w14:paraId="322F95C3" w14:textId="0E92F47D" w:rsidR="00325417" w:rsidRPr="00473196" w:rsidRDefault="00BC5FE1">
      <w:pPr>
        <w:rPr>
          <w:b/>
          <w:bCs/>
          <w:sz w:val="22"/>
          <w:szCs w:val="22"/>
        </w:rPr>
      </w:pPr>
      <w:r w:rsidRPr="00473196">
        <w:rPr>
          <w:b/>
          <w:bCs/>
          <w:sz w:val="22"/>
          <w:szCs w:val="22"/>
        </w:rPr>
        <w:t>Late Policy:</w:t>
      </w:r>
    </w:p>
    <w:p w14:paraId="4D753736" w14:textId="08D4FF68" w:rsidR="00BC5FE1" w:rsidRDefault="00700E5A">
      <w:pPr>
        <w:rPr>
          <w:sz w:val="22"/>
          <w:szCs w:val="22"/>
        </w:rPr>
      </w:pPr>
      <w:r>
        <w:rPr>
          <w:sz w:val="22"/>
          <w:szCs w:val="22"/>
        </w:rPr>
        <w:t xml:space="preserve">This class has a lot of ways for you to work with the instructors, but the pace also means we will be buried if assignments are not turned </w:t>
      </w:r>
      <w:r w:rsidR="0001777E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when they are due. We do make exceptions for extenuating </w:t>
      </w:r>
      <w:r>
        <w:rPr>
          <w:sz w:val="22"/>
          <w:szCs w:val="22"/>
        </w:rPr>
        <w:lastRenderedPageBreak/>
        <w:t xml:space="preserve">circumstances—just talk to us in advance of deadlines and we will try to make reasonable accommodations.  </w:t>
      </w:r>
      <w:r w:rsidR="00846313">
        <w:rPr>
          <w:sz w:val="22"/>
          <w:szCs w:val="22"/>
        </w:rPr>
        <w:t>The w</w:t>
      </w:r>
      <w:r w:rsidR="00BC5FE1">
        <w:rPr>
          <w:sz w:val="22"/>
          <w:szCs w:val="22"/>
        </w:rPr>
        <w:t>eekly quiz</w:t>
      </w:r>
      <w:r w:rsidR="00631ECD">
        <w:rPr>
          <w:sz w:val="22"/>
          <w:szCs w:val="22"/>
        </w:rPr>
        <w:t xml:space="preserve"> (10 pts each)</w:t>
      </w:r>
      <w:r w:rsidR="00BC5FE1">
        <w:rPr>
          <w:sz w:val="22"/>
          <w:szCs w:val="22"/>
        </w:rPr>
        <w:t xml:space="preserve"> </w:t>
      </w:r>
      <w:r w:rsidR="00846313">
        <w:rPr>
          <w:sz w:val="22"/>
          <w:szCs w:val="22"/>
        </w:rPr>
        <w:t>is</w:t>
      </w:r>
      <w:r w:rsidR="00BC5FE1">
        <w:rPr>
          <w:sz w:val="22"/>
          <w:szCs w:val="22"/>
        </w:rPr>
        <w:t xml:space="preserve"> </w:t>
      </w:r>
      <w:r w:rsidR="00846313">
        <w:rPr>
          <w:sz w:val="22"/>
          <w:szCs w:val="22"/>
        </w:rPr>
        <w:t>assigned on Tuesday (as a</w:t>
      </w:r>
      <w:r w:rsidR="00236542">
        <w:rPr>
          <w:sz w:val="22"/>
          <w:szCs w:val="22"/>
        </w:rPr>
        <w:t>n automatically graded</w:t>
      </w:r>
      <w:r w:rsidR="00846313">
        <w:rPr>
          <w:sz w:val="22"/>
          <w:szCs w:val="22"/>
        </w:rPr>
        <w:t xml:space="preserve"> Canvas Multiple choice question) and is </w:t>
      </w:r>
      <w:r w:rsidR="00BC5FE1">
        <w:rPr>
          <w:sz w:val="22"/>
          <w:szCs w:val="22"/>
        </w:rPr>
        <w:t xml:space="preserve">due </w:t>
      </w:r>
      <w:r w:rsidR="00EF781A">
        <w:rPr>
          <w:sz w:val="22"/>
          <w:szCs w:val="22"/>
        </w:rPr>
        <w:t xml:space="preserve">on Wednesday; it </w:t>
      </w:r>
      <w:r w:rsidR="00BC5FE1">
        <w:rPr>
          <w:sz w:val="22"/>
          <w:szCs w:val="22"/>
        </w:rPr>
        <w:t>cannot be made</w:t>
      </w:r>
      <w:r w:rsidR="00DA2C1D">
        <w:rPr>
          <w:sz w:val="22"/>
          <w:szCs w:val="22"/>
        </w:rPr>
        <w:t>-</w:t>
      </w:r>
      <w:r w:rsidR="00BC5FE1">
        <w:rPr>
          <w:sz w:val="22"/>
          <w:szCs w:val="22"/>
        </w:rPr>
        <w:t>up</w:t>
      </w:r>
      <w:r w:rsidR="00631ECD">
        <w:rPr>
          <w:sz w:val="22"/>
          <w:szCs w:val="22"/>
        </w:rPr>
        <w:t xml:space="preserve"> afterward</w:t>
      </w:r>
      <w:r w:rsidR="00DA2C1D">
        <w:rPr>
          <w:sz w:val="22"/>
          <w:szCs w:val="22"/>
        </w:rPr>
        <w:t xml:space="preserve">.   Labs and field trip reports are due the week after they are assigned.  After the due date, they can be turned in the following week for a maximum of 25 pts out of the original 50 pts.  Timeline assignments are also due the </w:t>
      </w:r>
      <w:r w:rsidR="00473196">
        <w:rPr>
          <w:sz w:val="22"/>
          <w:szCs w:val="22"/>
        </w:rPr>
        <w:t xml:space="preserve">week after they are assigned (for a full 10 pts), and likewise will be worth 5 pts for one week after the assigned due date. </w:t>
      </w:r>
      <w:r w:rsidR="00631ECD">
        <w:rPr>
          <w:sz w:val="22"/>
          <w:szCs w:val="22"/>
        </w:rPr>
        <w:t xml:space="preserve">Labs and timeline assignments more than two weeks late will not be graded. </w:t>
      </w:r>
    </w:p>
    <w:p w14:paraId="10C3B790" w14:textId="77777777" w:rsidR="00473196" w:rsidRPr="000A68E4" w:rsidRDefault="00473196">
      <w:pPr>
        <w:rPr>
          <w:sz w:val="22"/>
          <w:szCs w:val="22"/>
        </w:rPr>
      </w:pPr>
    </w:p>
    <w:p w14:paraId="5F4A318A" w14:textId="77777777" w:rsidR="00BA2FCC" w:rsidRPr="00BA2FCC" w:rsidRDefault="00BA2FCC">
      <w:pPr>
        <w:rPr>
          <w:b/>
          <w:bCs/>
          <w:sz w:val="22"/>
          <w:szCs w:val="22"/>
        </w:rPr>
      </w:pPr>
      <w:r w:rsidRPr="00BA2FCC">
        <w:rPr>
          <w:b/>
          <w:bCs/>
          <w:sz w:val="22"/>
          <w:szCs w:val="22"/>
        </w:rPr>
        <w:t>Lecture Structure:</w:t>
      </w:r>
    </w:p>
    <w:p w14:paraId="7EB40794" w14:textId="3A0DCB92" w:rsidR="00AD7B64" w:rsidRDefault="00AD7B64">
      <w:pPr>
        <w:rPr>
          <w:sz w:val="22"/>
          <w:szCs w:val="22"/>
        </w:rPr>
      </w:pPr>
      <w:r w:rsidRPr="00AD7B64">
        <w:rPr>
          <w:sz w:val="22"/>
          <w:szCs w:val="22"/>
        </w:rPr>
        <w:t xml:space="preserve">All lectures are divided into </w:t>
      </w:r>
      <w:r w:rsidR="003A288A">
        <w:rPr>
          <w:sz w:val="22"/>
          <w:szCs w:val="22"/>
        </w:rPr>
        <w:t>~</w:t>
      </w:r>
      <w:r w:rsidRPr="00AD7B64">
        <w:rPr>
          <w:sz w:val="22"/>
          <w:szCs w:val="22"/>
        </w:rPr>
        <w:t>12 minute “Quarters”</w:t>
      </w:r>
      <w:r w:rsidR="00EE01E2">
        <w:rPr>
          <w:sz w:val="22"/>
          <w:szCs w:val="22"/>
        </w:rPr>
        <w:t xml:space="preserve"> presented as slide decks that will be available on Canvas.  </w:t>
      </w:r>
      <w:r w:rsidR="00EE01E2" w:rsidRPr="006202AC">
        <w:rPr>
          <w:b/>
          <w:bCs/>
          <w:i/>
          <w:iCs/>
          <w:sz w:val="22"/>
          <w:szCs w:val="22"/>
        </w:rPr>
        <w:t>Please note</w:t>
      </w:r>
      <w:r w:rsidR="00EE01E2">
        <w:rPr>
          <w:sz w:val="22"/>
          <w:szCs w:val="22"/>
        </w:rPr>
        <w:t xml:space="preserve"> that slides are accompanied by “presenter notes” that elaborate on the material on the slide. </w:t>
      </w:r>
      <w:r w:rsidR="00BA2FCC">
        <w:rPr>
          <w:sz w:val="22"/>
          <w:szCs w:val="22"/>
        </w:rPr>
        <w:t>The presenter notes also refer</w:t>
      </w:r>
      <w:r w:rsidR="00236542">
        <w:rPr>
          <w:sz w:val="22"/>
          <w:szCs w:val="22"/>
        </w:rPr>
        <w:t xml:space="preserve"> to</w:t>
      </w:r>
      <w:r w:rsidR="00BA2FCC">
        <w:rPr>
          <w:sz w:val="22"/>
          <w:szCs w:val="22"/>
        </w:rPr>
        <w:t xml:space="preserve"> material in the readings/videos that you can look at for further clarification. </w:t>
      </w:r>
      <w:r w:rsidR="003A288A">
        <w:rPr>
          <w:sz w:val="22"/>
          <w:szCs w:val="22"/>
        </w:rPr>
        <w:t>Most lectures will feature class discussion at the end (the 4</w:t>
      </w:r>
      <w:r w:rsidR="003A288A" w:rsidRPr="003A288A">
        <w:rPr>
          <w:sz w:val="22"/>
          <w:szCs w:val="22"/>
          <w:vertAlign w:val="superscript"/>
        </w:rPr>
        <w:t>th</w:t>
      </w:r>
      <w:r w:rsidR="003A288A">
        <w:rPr>
          <w:sz w:val="22"/>
          <w:szCs w:val="22"/>
        </w:rPr>
        <w:t xml:space="preserve"> </w:t>
      </w:r>
      <w:proofErr w:type="gramStart"/>
      <w:r w:rsidR="003A288A">
        <w:rPr>
          <w:sz w:val="22"/>
          <w:szCs w:val="22"/>
        </w:rPr>
        <w:t>Quarter)</w:t>
      </w:r>
      <w:r w:rsidR="0001777E">
        <w:rPr>
          <w:sz w:val="22"/>
          <w:szCs w:val="22"/>
        </w:rPr>
        <w:t>--</w:t>
      </w:r>
      <w:proofErr w:type="gramEnd"/>
      <w:r w:rsidR="003A288A">
        <w:rPr>
          <w:sz w:val="22"/>
          <w:szCs w:val="22"/>
        </w:rPr>
        <w:t xml:space="preserve">typically interpreting rocks, fossils, or data sets using the information from the initial part of the lecture or the assigned readings/videos. </w:t>
      </w:r>
    </w:p>
    <w:p w14:paraId="04BE19F3" w14:textId="77777777" w:rsidR="00BA2FCC" w:rsidRDefault="00BA2FCC">
      <w:pPr>
        <w:rPr>
          <w:sz w:val="22"/>
          <w:szCs w:val="22"/>
        </w:rPr>
      </w:pPr>
    </w:p>
    <w:p w14:paraId="13F86358" w14:textId="77777777" w:rsidR="00BA2FCC" w:rsidRDefault="00BA2FCC" w:rsidP="00BA2FCC">
      <w:pPr>
        <w:rPr>
          <w:b/>
          <w:bCs/>
        </w:rPr>
      </w:pPr>
      <w:r>
        <w:t>Syllabus:</w:t>
      </w:r>
      <w:r>
        <w:tab/>
      </w:r>
      <w:r w:rsidRPr="00DF2BC8">
        <w:rPr>
          <w:b/>
          <w:bCs/>
        </w:rPr>
        <w:t>Lecture</w:t>
      </w:r>
      <w:r w:rsidRPr="00DF2BC8">
        <w:rPr>
          <w:b/>
          <w:bCs/>
        </w:rPr>
        <w:tab/>
      </w:r>
      <w:r w:rsidRPr="00DF2BC8">
        <w:rPr>
          <w:b/>
          <w:bCs/>
        </w:rPr>
        <w:tab/>
      </w:r>
      <w:r w:rsidRPr="00DF2BC8">
        <w:rPr>
          <w:b/>
          <w:bCs/>
        </w:rPr>
        <w:tab/>
        <w:t>Lab</w:t>
      </w:r>
      <w:r w:rsidRPr="00DF2BC8">
        <w:rPr>
          <w:b/>
          <w:bCs/>
        </w:rPr>
        <w:tab/>
      </w:r>
      <w:r w:rsidRPr="00DF2BC8">
        <w:rPr>
          <w:b/>
          <w:bCs/>
        </w:rPr>
        <w:tab/>
      </w:r>
      <w:r w:rsidRPr="00DF2BC8">
        <w:rPr>
          <w:b/>
          <w:bCs/>
        </w:rPr>
        <w:tab/>
      </w:r>
      <w:r w:rsidRPr="00DF2BC8">
        <w:rPr>
          <w:b/>
          <w:bCs/>
        </w:rPr>
        <w:tab/>
        <w:t>Field Trips</w:t>
      </w:r>
    </w:p>
    <w:p w14:paraId="48E80DAA" w14:textId="2D0505ED" w:rsidR="00DC5C89" w:rsidRDefault="00244754">
      <w:r>
        <w:t>Week 1</w:t>
      </w:r>
      <w:r>
        <w:tab/>
      </w:r>
      <w:r w:rsidR="00F3596A">
        <w:t xml:space="preserve">1. </w:t>
      </w:r>
      <w:r>
        <w:t>Geologic Time</w:t>
      </w:r>
    </w:p>
    <w:p w14:paraId="07860034" w14:textId="5FB4FBF6" w:rsidR="00244754" w:rsidRPr="00FB6E79" w:rsidRDefault="008F355D" w:rsidP="00A1142B">
      <w:pPr>
        <w:ind w:left="1890"/>
        <w:rPr>
          <w:sz w:val="16"/>
          <w:szCs w:val="16"/>
        </w:rPr>
      </w:pPr>
      <w:r w:rsidRPr="008F355D">
        <w:rPr>
          <w:b/>
          <w:bCs/>
          <w:sz w:val="16"/>
          <w:szCs w:val="16"/>
        </w:rPr>
        <w:t>1</w:t>
      </w:r>
      <w:r w:rsidRPr="008F355D">
        <w:rPr>
          <w:b/>
          <w:bCs/>
          <w:sz w:val="16"/>
          <w:szCs w:val="16"/>
          <w:vertAlign w:val="superscript"/>
        </w:rPr>
        <w:t>st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 xml:space="preserve">: </w:t>
      </w:r>
      <w:r w:rsidR="00A32814" w:rsidRPr="00FB6E79">
        <w:rPr>
          <w:sz w:val="16"/>
          <w:szCs w:val="16"/>
        </w:rPr>
        <w:t xml:space="preserve">History of our understanding of deep time; </w:t>
      </w:r>
      <w:r w:rsidRPr="008F355D">
        <w:rPr>
          <w:b/>
          <w:bCs/>
          <w:sz w:val="16"/>
          <w:szCs w:val="16"/>
        </w:rPr>
        <w:t>2</w:t>
      </w:r>
      <w:r w:rsidRPr="008F355D">
        <w:rPr>
          <w:b/>
          <w:bCs/>
          <w:sz w:val="16"/>
          <w:szCs w:val="16"/>
          <w:vertAlign w:val="superscript"/>
        </w:rPr>
        <w:t>nd</w:t>
      </w:r>
      <w:r w:rsidRPr="008F355D">
        <w:rPr>
          <w:b/>
          <w:bCs/>
          <w:sz w:val="16"/>
          <w:szCs w:val="16"/>
        </w:rPr>
        <w:t xml:space="preserve"> Quarter:</w:t>
      </w:r>
      <w:r>
        <w:rPr>
          <w:sz w:val="16"/>
          <w:szCs w:val="16"/>
        </w:rPr>
        <w:t xml:space="preserve"> </w:t>
      </w:r>
      <w:r w:rsidRPr="00FB6E79">
        <w:rPr>
          <w:sz w:val="16"/>
          <w:szCs w:val="16"/>
        </w:rPr>
        <w:t>Relative and absolute dates</w:t>
      </w:r>
      <w:r w:rsidR="003219C4">
        <w:rPr>
          <w:sz w:val="16"/>
          <w:szCs w:val="16"/>
        </w:rPr>
        <w:t xml:space="preserve">; </w:t>
      </w:r>
      <w:r w:rsidRPr="008F355D">
        <w:rPr>
          <w:b/>
          <w:bCs/>
          <w:sz w:val="16"/>
          <w:szCs w:val="16"/>
        </w:rPr>
        <w:t>3</w:t>
      </w:r>
      <w:r w:rsidRPr="008F355D">
        <w:rPr>
          <w:b/>
          <w:bCs/>
          <w:sz w:val="16"/>
          <w:szCs w:val="16"/>
          <w:vertAlign w:val="superscript"/>
        </w:rPr>
        <w:t>rd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 xml:space="preserve">: </w:t>
      </w:r>
      <w:r w:rsidR="00E9527C" w:rsidRPr="00FB6E79">
        <w:rPr>
          <w:sz w:val="16"/>
          <w:szCs w:val="16"/>
        </w:rPr>
        <w:t xml:space="preserve">Paleontology (and extinctions) as an early indicator of deep time; </w:t>
      </w:r>
      <w:r w:rsidR="003A288A" w:rsidRPr="008F355D">
        <w:rPr>
          <w:b/>
          <w:bCs/>
          <w:sz w:val="16"/>
          <w:szCs w:val="16"/>
        </w:rPr>
        <w:t>4</w:t>
      </w:r>
      <w:r w:rsidR="003A288A" w:rsidRPr="008F355D">
        <w:rPr>
          <w:b/>
          <w:bCs/>
          <w:sz w:val="16"/>
          <w:szCs w:val="16"/>
          <w:vertAlign w:val="superscript"/>
        </w:rPr>
        <w:t>th</w:t>
      </w:r>
      <w:r w:rsidR="003A288A" w:rsidRPr="008F355D">
        <w:rPr>
          <w:b/>
          <w:bCs/>
          <w:sz w:val="16"/>
          <w:szCs w:val="16"/>
        </w:rPr>
        <w:t xml:space="preserve"> Quarter</w:t>
      </w:r>
      <w:r w:rsidR="003A288A">
        <w:rPr>
          <w:sz w:val="16"/>
          <w:szCs w:val="16"/>
        </w:rPr>
        <w:t xml:space="preserve">: </w:t>
      </w:r>
      <w:r w:rsidR="004B30AC">
        <w:rPr>
          <w:sz w:val="16"/>
          <w:szCs w:val="16"/>
        </w:rPr>
        <w:t xml:space="preserve">If you landed on Earth 300 years ago, how would you tell how old the Earth is and when things happened in its history?  What is your evidence for </w:t>
      </w:r>
      <w:r w:rsidR="009554BD">
        <w:rPr>
          <w:sz w:val="16"/>
          <w:szCs w:val="16"/>
        </w:rPr>
        <w:t xml:space="preserve">Earth with a history, or an “Old” Earth? </w:t>
      </w:r>
      <w:r w:rsidR="00244754" w:rsidRPr="00FB6E79">
        <w:rPr>
          <w:sz w:val="16"/>
          <w:szCs w:val="16"/>
        </w:rPr>
        <w:tab/>
      </w:r>
    </w:p>
    <w:p w14:paraId="0B3461CF" w14:textId="77777777" w:rsidR="000D3FF0" w:rsidRDefault="00244754" w:rsidP="000D3FF0">
      <w:r>
        <w:tab/>
      </w:r>
      <w:r>
        <w:tab/>
      </w:r>
    </w:p>
    <w:p w14:paraId="67B9C139" w14:textId="3FBEC70B" w:rsidR="000D3FF0" w:rsidRPr="00CC3D23" w:rsidRDefault="00F3596A" w:rsidP="000D3FF0">
      <w:pPr>
        <w:ind w:left="720" w:firstLine="720"/>
        <w:rPr>
          <w:sz w:val="16"/>
          <w:szCs w:val="16"/>
        </w:rPr>
      </w:pPr>
      <w:r>
        <w:t xml:space="preserve">2. </w:t>
      </w:r>
      <w:r w:rsidR="008B35DF">
        <w:t xml:space="preserve">Sedimentary </w:t>
      </w:r>
      <w:r w:rsidR="00203ECF">
        <w:t>Rocks</w:t>
      </w:r>
    </w:p>
    <w:p w14:paraId="5C369E8B" w14:textId="0734F470" w:rsidR="000D3FF0" w:rsidRPr="005E2242" w:rsidRDefault="000D3FF0" w:rsidP="000D3FF0">
      <w:pPr>
        <w:ind w:left="1890"/>
        <w:rPr>
          <w:sz w:val="22"/>
          <w:szCs w:val="22"/>
        </w:rPr>
      </w:pPr>
      <w:r w:rsidRPr="008F355D">
        <w:rPr>
          <w:b/>
          <w:bCs/>
          <w:sz w:val="16"/>
          <w:szCs w:val="16"/>
        </w:rPr>
        <w:t>1</w:t>
      </w:r>
      <w:r w:rsidRPr="008F355D">
        <w:rPr>
          <w:b/>
          <w:bCs/>
          <w:sz w:val="16"/>
          <w:szCs w:val="16"/>
          <w:vertAlign w:val="superscript"/>
        </w:rPr>
        <w:t>st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 xml:space="preserve">: </w:t>
      </w:r>
      <w:r w:rsidRPr="00F02EF2">
        <w:rPr>
          <w:sz w:val="16"/>
          <w:szCs w:val="16"/>
        </w:rPr>
        <w:t xml:space="preserve">Sediments come in “Clastic”, “Biogenic” and “Evaporite” varieties; </w:t>
      </w:r>
      <w:r w:rsidRPr="008F355D">
        <w:rPr>
          <w:b/>
          <w:bCs/>
          <w:sz w:val="16"/>
          <w:szCs w:val="16"/>
        </w:rPr>
        <w:t>2</w:t>
      </w:r>
      <w:r w:rsidRPr="008F355D">
        <w:rPr>
          <w:b/>
          <w:bCs/>
          <w:sz w:val="16"/>
          <w:szCs w:val="16"/>
          <w:vertAlign w:val="superscript"/>
        </w:rPr>
        <w:t>nd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b/>
          <w:bCs/>
          <w:sz w:val="16"/>
          <w:szCs w:val="16"/>
        </w:rPr>
        <w:t xml:space="preserve">: </w:t>
      </w:r>
      <w:r w:rsidR="00832981" w:rsidRPr="00BB0460">
        <w:rPr>
          <w:sz w:val="16"/>
          <w:szCs w:val="16"/>
        </w:rPr>
        <w:t>Sediment color, fossils and sedimentary structures are important indicators of the original environment of deposition</w:t>
      </w:r>
      <w:r w:rsidR="00832981" w:rsidRPr="00832981">
        <w:rPr>
          <w:sz w:val="16"/>
          <w:szCs w:val="16"/>
        </w:rPr>
        <w:t xml:space="preserve">.  </w:t>
      </w:r>
      <w:r w:rsidRPr="008F355D">
        <w:rPr>
          <w:b/>
          <w:bCs/>
          <w:sz w:val="16"/>
          <w:szCs w:val="16"/>
        </w:rPr>
        <w:t>3</w:t>
      </w:r>
      <w:r w:rsidRPr="008F355D">
        <w:rPr>
          <w:b/>
          <w:bCs/>
          <w:sz w:val="16"/>
          <w:szCs w:val="16"/>
          <w:vertAlign w:val="superscript"/>
        </w:rPr>
        <w:t>rd</w:t>
      </w:r>
      <w:r w:rsidRPr="008F355D">
        <w:rPr>
          <w:b/>
          <w:bCs/>
          <w:sz w:val="16"/>
          <w:szCs w:val="16"/>
        </w:rPr>
        <w:t xml:space="preserve"> </w:t>
      </w:r>
      <w:r w:rsidR="00BB0460" w:rsidRPr="008F355D">
        <w:rPr>
          <w:b/>
          <w:bCs/>
          <w:sz w:val="16"/>
          <w:szCs w:val="16"/>
        </w:rPr>
        <w:t>Quarter</w:t>
      </w:r>
      <w:r w:rsidR="00BB0460">
        <w:rPr>
          <w:sz w:val="16"/>
          <w:szCs w:val="16"/>
        </w:rPr>
        <w:t xml:space="preserve">: </w:t>
      </w:r>
      <w:r w:rsidR="00832981" w:rsidRPr="003C19E4">
        <w:rPr>
          <w:sz w:val="16"/>
          <w:szCs w:val="16"/>
        </w:rPr>
        <w:t>Sediments are deposited as beds</w:t>
      </w:r>
      <w:r w:rsidR="00434A29">
        <w:rPr>
          <w:sz w:val="16"/>
          <w:szCs w:val="16"/>
        </w:rPr>
        <w:t xml:space="preserve">; </w:t>
      </w:r>
      <w:r w:rsidRPr="008F355D">
        <w:rPr>
          <w:b/>
          <w:bCs/>
          <w:sz w:val="16"/>
          <w:szCs w:val="16"/>
        </w:rPr>
        <w:t>4</w:t>
      </w:r>
      <w:r w:rsidRPr="008F355D">
        <w:rPr>
          <w:b/>
          <w:bCs/>
          <w:sz w:val="16"/>
          <w:szCs w:val="16"/>
          <w:vertAlign w:val="superscript"/>
        </w:rPr>
        <w:t>th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 xml:space="preserve">: </w:t>
      </w:r>
      <w:r w:rsidR="00E57E18">
        <w:rPr>
          <w:sz w:val="16"/>
          <w:szCs w:val="16"/>
        </w:rPr>
        <w:t xml:space="preserve">Interpret these </w:t>
      </w:r>
      <w:r w:rsidR="00E15F4C">
        <w:rPr>
          <w:sz w:val="16"/>
          <w:szCs w:val="16"/>
        </w:rPr>
        <w:t xml:space="preserve">depositional </w:t>
      </w:r>
      <w:r w:rsidR="00E57E18">
        <w:rPr>
          <w:sz w:val="16"/>
          <w:szCs w:val="16"/>
        </w:rPr>
        <w:t xml:space="preserve">environments—what kinds of sediments are likely to accumulate in different places? </w:t>
      </w:r>
    </w:p>
    <w:p w14:paraId="4FD44684" w14:textId="77777777" w:rsidR="002D1C0F" w:rsidRDefault="000D3FF0">
      <w:r>
        <w:tab/>
      </w:r>
      <w:r>
        <w:tab/>
      </w:r>
    </w:p>
    <w:p w14:paraId="2F791F5E" w14:textId="0B9AE1C7" w:rsidR="007F7E6A" w:rsidRDefault="002D1C0F" w:rsidP="002D1C0F">
      <w:pPr>
        <w:ind w:left="720" w:firstLine="720"/>
      </w:pPr>
      <w:r>
        <w:t xml:space="preserve">Lab: </w:t>
      </w:r>
      <w:r w:rsidR="000D3FF0">
        <w:t>Rocks indicative of Facies</w:t>
      </w:r>
      <w:r w:rsidR="007F7E6A">
        <w:t xml:space="preserve"> </w:t>
      </w:r>
    </w:p>
    <w:p w14:paraId="3CCAD8A4" w14:textId="11BBEC4D" w:rsidR="00852DDC" w:rsidRPr="007F7E6A" w:rsidRDefault="00852DDC" w:rsidP="007F7E6A">
      <w:pPr>
        <w:ind w:left="1890"/>
      </w:pPr>
      <w:r>
        <w:rPr>
          <w:rFonts w:ascii="Times New Roman" w:hAnsi="Times New Roman" w:cs="Times New Roman"/>
          <w:sz w:val="16"/>
          <w:szCs w:val="16"/>
        </w:rPr>
        <w:t>M</w:t>
      </w:r>
      <w:r w:rsidRPr="00852DDC">
        <w:rPr>
          <w:rFonts w:ascii="Times New Roman" w:hAnsi="Times New Roman" w:cs="Times New Roman"/>
          <w:sz w:val="16"/>
          <w:szCs w:val="16"/>
        </w:rPr>
        <w:t xml:space="preserve">atch the rock specimens against their likely </w:t>
      </w:r>
      <w:r w:rsidR="00FC6126">
        <w:rPr>
          <w:rFonts w:ascii="Times New Roman" w:hAnsi="Times New Roman" w:cs="Times New Roman"/>
          <w:sz w:val="16"/>
          <w:szCs w:val="16"/>
        </w:rPr>
        <w:t>facies</w:t>
      </w:r>
      <w:r w:rsidR="00ED4A82">
        <w:rPr>
          <w:rFonts w:ascii="Times New Roman" w:hAnsi="Times New Roman" w:cs="Times New Roman"/>
          <w:sz w:val="16"/>
          <w:szCs w:val="16"/>
        </w:rPr>
        <w:t>.</w:t>
      </w:r>
    </w:p>
    <w:p w14:paraId="75EBF3F4" w14:textId="7343F809" w:rsidR="00A1142B" w:rsidRDefault="000D3FF0" w:rsidP="00EC299E">
      <w:pPr>
        <w:ind w:left="4320"/>
      </w:pPr>
      <w:r>
        <w:t>Sat</w:t>
      </w:r>
      <w:r w:rsidR="002D1C0F">
        <w:t xml:space="preserve"> Field Trip</w:t>
      </w:r>
      <w:r>
        <w:t xml:space="preserve">: </w:t>
      </w:r>
      <w:r w:rsidR="00852DDC">
        <w:t xml:space="preserve">A Rift Sequence: </w:t>
      </w:r>
      <w:r>
        <w:t>Split Mt Gorge</w:t>
      </w:r>
    </w:p>
    <w:p w14:paraId="5B0CEC06" w14:textId="3E3F6685" w:rsidR="00FC6126" w:rsidRDefault="00244754" w:rsidP="00FC6126">
      <w:r>
        <w:t>Week 2</w:t>
      </w:r>
      <w:r>
        <w:tab/>
      </w:r>
      <w:r w:rsidR="00F3596A">
        <w:t xml:space="preserve">3. </w:t>
      </w:r>
      <w:r w:rsidR="00FC6126">
        <w:t>Stratigraphy</w:t>
      </w:r>
    </w:p>
    <w:p w14:paraId="19C784F0" w14:textId="5CC037C3" w:rsidR="00FC6126" w:rsidRDefault="00FC6126" w:rsidP="00FC6126">
      <w:pPr>
        <w:ind w:left="1890"/>
        <w:rPr>
          <w:sz w:val="16"/>
          <w:szCs w:val="16"/>
        </w:rPr>
      </w:pPr>
      <w:r w:rsidRPr="008F355D">
        <w:rPr>
          <w:b/>
          <w:bCs/>
          <w:sz w:val="16"/>
          <w:szCs w:val="16"/>
        </w:rPr>
        <w:t>1</w:t>
      </w:r>
      <w:r w:rsidRPr="008F355D">
        <w:rPr>
          <w:b/>
          <w:bCs/>
          <w:sz w:val="16"/>
          <w:szCs w:val="16"/>
          <w:vertAlign w:val="superscript"/>
        </w:rPr>
        <w:t>st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 xml:space="preserve">: </w:t>
      </w:r>
      <w:r w:rsidRPr="00D97EBC">
        <w:rPr>
          <w:sz w:val="16"/>
          <w:szCs w:val="16"/>
        </w:rPr>
        <w:t>Stratigraphy is the description of the layered sequence of sedimentary and volcanic rocks.</w:t>
      </w:r>
      <w:r w:rsidR="00434A29">
        <w:rPr>
          <w:sz w:val="16"/>
          <w:szCs w:val="16"/>
        </w:rPr>
        <w:t xml:space="preserve">; </w:t>
      </w:r>
      <w:r w:rsidRPr="008F355D">
        <w:rPr>
          <w:b/>
          <w:bCs/>
          <w:sz w:val="16"/>
          <w:szCs w:val="16"/>
        </w:rPr>
        <w:t>2</w:t>
      </w:r>
      <w:r w:rsidRPr="008F355D">
        <w:rPr>
          <w:b/>
          <w:bCs/>
          <w:sz w:val="16"/>
          <w:szCs w:val="16"/>
          <w:vertAlign w:val="superscript"/>
        </w:rPr>
        <w:t>nd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b/>
          <w:bCs/>
          <w:sz w:val="16"/>
          <w:szCs w:val="16"/>
        </w:rPr>
        <w:t xml:space="preserve">: </w:t>
      </w:r>
      <w:r>
        <w:rPr>
          <w:sz w:val="16"/>
          <w:szCs w:val="16"/>
        </w:rPr>
        <w:t>“passive margins”</w:t>
      </w:r>
      <w:r w:rsidR="005C1B10">
        <w:rPr>
          <w:sz w:val="16"/>
          <w:szCs w:val="16"/>
        </w:rPr>
        <w:t xml:space="preserve">, </w:t>
      </w:r>
      <w:r>
        <w:rPr>
          <w:sz w:val="16"/>
          <w:szCs w:val="16"/>
        </w:rPr>
        <w:t>rift zones</w:t>
      </w:r>
      <w:r w:rsidR="005C1B10">
        <w:rPr>
          <w:sz w:val="16"/>
          <w:szCs w:val="16"/>
        </w:rPr>
        <w:t xml:space="preserve">, </w:t>
      </w:r>
      <w:r w:rsidR="00434A29">
        <w:rPr>
          <w:sz w:val="16"/>
          <w:szCs w:val="16"/>
        </w:rPr>
        <w:t>f</w:t>
      </w:r>
      <w:r w:rsidR="005C1B10">
        <w:rPr>
          <w:sz w:val="16"/>
          <w:szCs w:val="16"/>
        </w:rPr>
        <w:t xml:space="preserve">oreland basins and </w:t>
      </w:r>
      <w:r w:rsidR="00434A29">
        <w:rPr>
          <w:sz w:val="16"/>
          <w:szCs w:val="16"/>
        </w:rPr>
        <w:t>w</w:t>
      </w:r>
      <w:r w:rsidR="005C1B10">
        <w:rPr>
          <w:sz w:val="16"/>
          <w:szCs w:val="16"/>
        </w:rPr>
        <w:t>rench basin</w:t>
      </w:r>
      <w:r w:rsidR="00590512">
        <w:rPr>
          <w:sz w:val="16"/>
          <w:szCs w:val="16"/>
        </w:rPr>
        <w:t xml:space="preserve">; </w:t>
      </w:r>
      <w:r w:rsidRPr="008F355D">
        <w:rPr>
          <w:b/>
          <w:bCs/>
          <w:sz w:val="16"/>
          <w:szCs w:val="16"/>
        </w:rPr>
        <w:t>3</w:t>
      </w:r>
      <w:r w:rsidRPr="008F355D">
        <w:rPr>
          <w:b/>
          <w:bCs/>
          <w:sz w:val="16"/>
          <w:szCs w:val="16"/>
          <w:vertAlign w:val="superscript"/>
        </w:rPr>
        <w:t>rd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 xml:space="preserve">: Sequences in different tectonic settings reflect accommodation, amount of magmatism, topography, and climate.  </w:t>
      </w:r>
      <w:r w:rsidRPr="008F355D">
        <w:rPr>
          <w:b/>
          <w:bCs/>
          <w:sz w:val="16"/>
          <w:szCs w:val="16"/>
        </w:rPr>
        <w:t>4</w:t>
      </w:r>
      <w:r w:rsidRPr="008F355D">
        <w:rPr>
          <w:b/>
          <w:bCs/>
          <w:sz w:val="16"/>
          <w:szCs w:val="16"/>
          <w:vertAlign w:val="superscript"/>
        </w:rPr>
        <w:t>th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>: Discussion about stratigraphic sequence—what is going on in each of these examples?</w:t>
      </w:r>
    </w:p>
    <w:p w14:paraId="0047D3DB" w14:textId="77777777" w:rsidR="00590512" w:rsidRPr="00970372" w:rsidRDefault="00590512" w:rsidP="00FC6126">
      <w:pPr>
        <w:ind w:left="1890"/>
        <w:rPr>
          <w:sz w:val="16"/>
          <w:szCs w:val="16"/>
        </w:rPr>
      </w:pPr>
    </w:p>
    <w:p w14:paraId="4C3EE76C" w14:textId="728E4F3E" w:rsidR="000D3FF0" w:rsidRDefault="0046308A" w:rsidP="00557BF5">
      <w:pPr>
        <w:ind w:left="720" w:firstLine="720"/>
      </w:pPr>
      <w:r>
        <w:rPr>
          <w:sz w:val="16"/>
          <w:szCs w:val="16"/>
        </w:rPr>
        <w:t xml:space="preserve"> </w:t>
      </w:r>
      <w:r w:rsidR="00F3596A">
        <w:rPr>
          <w:sz w:val="16"/>
          <w:szCs w:val="16"/>
        </w:rPr>
        <w:t xml:space="preserve">4. </w:t>
      </w:r>
      <w:r w:rsidR="000D3FF0">
        <w:t>Telling Geologic Time</w:t>
      </w:r>
    </w:p>
    <w:p w14:paraId="2440F247" w14:textId="6310A3B7" w:rsidR="000D3FF0" w:rsidRPr="00FB6E79" w:rsidRDefault="000D3FF0" w:rsidP="000D3FF0">
      <w:pPr>
        <w:ind w:left="1890"/>
        <w:rPr>
          <w:sz w:val="16"/>
          <w:szCs w:val="16"/>
        </w:rPr>
      </w:pPr>
      <w:r w:rsidRPr="008F355D">
        <w:rPr>
          <w:b/>
          <w:bCs/>
          <w:sz w:val="16"/>
          <w:szCs w:val="16"/>
        </w:rPr>
        <w:t>1</w:t>
      </w:r>
      <w:r w:rsidRPr="008F355D">
        <w:rPr>
          <w:b/>
          <w:bCs/>
          <w:sz w:val="16"/>
          <w:szCs w:val="16"/>
          <w:vertAlign w:val="superscript"/>
        </w:rPr>
        <w:t>st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 xml:space="preserve">: </w:t>
      </w:r>
      <w:r w:rsidR="00590512">
        <w:rPr>
          <w:sz w:val="16"/>
          <w:szCs w:val="16"/>
        </w:rPr>
        <w:t>The a</w:t>
      </w:r>
      <w:r w:rsidRPr="00FB6E79">
        <w:rPr>
          <w:sz w:val="16"/>
          <w:szCs w:val="16"/>
        </w:rPr>
        <w:t>bsolute timescale</w:t>
      </w:r>
      <w:r w:rsidR="00590512" w:rsidRPr="00590512">
        <w:rPr>
          <w:b/>
          <w:bCs/>
          <w:sz w:val="16"/>
          <w:szCs w:val="16"/>
        </w:rPr>
        <w:t>;</w:t>
      </w:r>
      <w:r w:rsidR="00590512">
        <w:rPr>
          <w:b/>
          <w:bCs/>
          <w:sz w:val="16"/>
          <w:szCs w:val="16"/>
        </w:rPr>
        <w:t xml:space="preserve"> </w:t>
      </w:r>
      <w:r w:rsidRPr="008F355D">
        <w:rPr>
          <w:b/>
          <w:bCs/>
          <w:sz w:val="16"/>
          <w:szCs w:val="16"/>
        </w:rPr>
        <w:t>2</w:t>
      </w:r>
      <w:r w:rsidRPr="008F355D">
        <w:rPr>
          <w:b/>
          <w:bCs/>
          <w:sz w:val="16"/>
          <w:szCs w:val="16"/>
          <w:vertAlign w:val="superscript"/>
        </w:rPr>
        <w:t>nd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b/>
          <w:bCs/>
          <w:sz w:val="16"/>
          <w:szCs w:val="16"/>
        </w:rPr>
        <w:t>: i</w:t>
      </w:r>
      <w:r>
        <w:rPr>
          <w:sz w:val="16"/>
          <w:szCs w:val="16"/>
        </w:rPr>
        <w:t xml:space="preserve">sochrons; </w:t>
      </w:r>
      <w:r w:rsidRPr="008F355D">
        <w:rPr>
          <w:b/>
          <w:bCs/>
          <w:sz w:val="16"/>
          <w:szCs w:val="16"/>
        </w:rPr>
        <w:t>3</w:t>
      </w:r>
      <w:r w:rsidRPr="008F355D">
        <w:rPr>
          <w:b/>
          <w:bCs/>
          <w:sz w:val="16"/>
          <w:szCs w:val="16"/>
          <w:vertAlign w:val="superscript"/>
        </w:rPr>
        <w:t>rd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 xml:space="preserve">: there are non-radiometric clocks </w:t>
      </w:r>
      <w:proofErr w:type="gramStart"/>
      <w:r>
        <w:rPr>
          <w:sz w:val="16"/>
          <w:szCs w:val="16"/>
        </w:rPr>
        <w:t>to</w:t>
      </w:r>
      <w:r w:rsidR="00590512">
        <w:rPr>
          <w:sz w:val="16"/>
          <w:szCs w:val="16"/>
        </w:rPr>
        <w:t xml:space="preserve">o; </w:t>
      </w:r>
      <w:r>
        <w:rPr>
          <w:sz w:val="16"/>
          <w:szCs w:val="16"/>
        </w:rPr>
        <w:t xml:space="preserve"> </w:t>
      </w:r>
      <w:r w:rsidRPr="008F355D">
        <w:rPr>
          <w:b/>
          <w:bCs/>
          <w:sz w:val="16"/>
          <w:szCs w:val="16"/>
        </w:rPr>
        <w:t>4</w:t>
      </w:r>
      <w:proofErr w:type="gramEnd"/>
      <w:r w:rsidRPr="008F355D">
        <w:rPr>
          <w:b/>
          <w:bCs/>
          <w:sz w:val="16"/>
          <w:szCs w:val="16"/>
          <w:vertAlign w:val="superscript"/>
        </w:rPr>
        <w:t>th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 xml:space="preserve">: </w:t>
      </w:r>
      <w:r w:rsidR="00EC382B">
        <w:rPr>
          <w:sz w:val="16"/>
          <w:szCs w:val="16"/>
        </w:rPr>
        <w:t xml:space="preserve">Discussion—here is a </w:t>
      </w:r>
      <w:r w:rsidR="00C05597">
        <w:rPr>
          <w:sz w:val="16"/>
          <w:szCs w:val="16"/>
        </w:rPr>
        <w:t xml:space="preserve">real </w:t>
      </w:r>
      <w:r w:rsidR="00EC382B">
        <w:rPr>
          <w:sz w:val="16"/>
          <w:szCs w:val="16"/>
        </w:rPr>
        <w:t>magnetic inclination data set</w:t>
      </w:r>
      <w:r w:rsidR="00C05597">
        <w:rPr>
          <w:sz w:val="16"/>
          <w:szCs w:val="16"/>
        </w:rPr>
        <w:t xml:space="preserve"> from Site 1218 (Eq. Pacific)</w:t>
      </w:r>
      <w:r w:rsidR="00EC382B">
        <w:rPr>
          <w:sz w:val="16"/>
          <w:szCs w:val="16"/>
        </w:rPr>
        <w:t xml:space="preserve"> with several biochronologic markers.  Compare these data with the </w:t>
      </w:r>
      <w:r w:rsidR="00C05597">
        <w:rPr>
          <w:sz w:val="16"/>
          <w:szCs w:val="16"/>
        </w:rPr>
        <w:t>accepted global Geochronology.  How old are points A, B and C?</w:t>
      </w:r>
      <w:r>
        <w:rPr>
          <w:sz w:val="16"/>
          <w:szCs w:val="16"/>
        </w:rPr>
        <w:t xml:space="preserve"> </w:t>
      </w:r>
    </w:p>
    <w:p w14:paraId="7561A8BC" w14:textId="1C581E77" w:rsidR="00F413C5" w:rsidRDefault="000D3FF0" w:rsidP="0070154C">
      <w:r>
        <w:tab/>
      </w:r>
    </w:p>
    <w:p w14:paraId="3B212BB2" w14:textId="2379092C" w:rsidR="00F413C5" w:rsidRDefault="00F413C5" w:rsidP="00F413C5">
      <w:pPr>
        <w:ind w:left="720" w:firstLine="720"/>
      </w:pPr>
      <w:r>
        <w:t>Lab: Biostratigraphy</w:t>
      </w:r>
      <w:r>
        <w:tab/>
      </w:r>
    </w:p>
    <w:p w14:paraId="75E27D4C" w14:textId="3E0C6FD2" w:rsidR="00504219" w:rsidRPr="00F413C5" w:rsidRDefault="00F413C5" w:rsidP="00F413C5">
      <w:pPr>
        <w:ind w:left="1890"/>
        <w:rPr>
          <w:rFonts w:ascii="Times New Roman" w:hAnsi="Times New Roman" w:cs="Times New Roman"/>
          <w:sz w:val="16"/>
          <w:szCs w:val="16"/>
        </w:rPr>
      </w:pPr>
      <w:r w:rsidRPr="00F413C5">
        <w:rPr>
          <w:rFonts w:ascii="Times New Roman" w:hAnsi="Times New Roman" w:cs="Times New Roman"/>
          <w:sz w:val="16"/>
          <w:szCs w:val="16"/>
        </w:rPr>
        <w:t xml:space="preserve">Make smear slides of </w:t>
      </w:r>
      <w:r w:rsidR="00114BC4" w:rsidRPr="00F413C5">
        <w:rPr>
          <w:rFonts w:ascii="Times New Roman" w:hAnsi="Times New Roman" w:cs="Times New Roman"/>
          <w:sz w:val="16"/>
          <w:szCs w:val="16"/>
        </w:rPr>
        <w:t>deep-sea</w:t>
      </w:r>
      <w:r w:rsidRPr="00F413C5">
        <w:rPr>
          <w:rFonts w:ascii="Times New Roman" w:hAnsi="Times New Roman" w:cs="Times New Roman"/>
          <w:sz w:val="16"/>
          <w:szCs w:val="16"/>
        </w:rPr>
        <w:t xml:space="preserve"> sediments to match the presence of </w:t>
      </w:r>
      <w:proofErr w:type="spellStart"/>
      <w:r w:rsidRPr="00F413C5">
        <w:rPr>
          <w:rFonts w:ascii="Times New Roman" w:hAnsi="Times New Roman" w:cs="Times New Roman"/>
          <w:sz w:val="16"/>
          <w:szCs w:val="16"/>
        </w:rPr>
        <w:t>discoasters</w:t>
      </w:r>
      <w:proofErr w:type="spellEnd"/>
      <w:r w:rsidRPr="00F413C5">
        <w:rPr>
          <w:rFonts w:ascii="Times New Roman" w:hAnsi="Times New Roman" w:cs="Times New Roman"/>
          <w:sz w:val="16"/>
          <w:szCs w:val="16"/>
        </w:rPr>
        <w:t xml:space="preserve"> against a known biochronology</w:t>
      </w:r>
      <w:r w:rsidR="00114BC4">
        <w:rPr>
          <w:rFonts w:ascii="Times New Roman" w:hAnsi="Times New Roman" w:cs="Times New Roman"/>
          <w:sz w:val="16"/>
          <w:szCs w:val="16"/>
        </w:rPr>
        <w:t>.</w:t>
      </w:r>
    </w:p>
    <w:p w14:paraId="3259AAC9" w14:textId="79CA472A" w:rsidR="006C5DBF" w:rsidRDefault="008B6603" w:rsidP="00504219">
      <w:pPr>
        <w:ind w:left="189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882DE1F" w14:textId="77777777" w:rsidR="006C5DBF" w:rsidRPr="006C5DBF" w:rsidRDefault="006C5DBF" w:rsidP="006C5DBF">
      <w:pPr>
        <w:ind w:left="7200"/>
        <w:rPr>
          <w:sz w:val="16"/>
          <w:szCs w:val="16"/>
        </w:rPr>
      </w:pPr>
    </w:p>
    <w:p w14:paraId="58D80AC4" w14:textId="253229B6" w:rsidR="00220513" w:rsidRPr="006C5DBF" w:rsidRDefault="00244754" w:rsidP="00220513">
      <w:pPr>
        <w:rPr>
          <w:sz w:val="16"/>
          <w:szCs w:val="16"/>
        </w:rPr>
      </w:pPr>
      <w:r>
        <w:t>Week 3</w:t>
      </w:r>
      <w:r w:rsidR="004E3D79">
        <w:tab/>
      </w:r>
      <w:r w:rsidR="00F3596A">
        <w:t xml:space="preserve">5. </w:t>
      </w:r>
      <w:r w:rsidR="00220513">
        <w:t>Fossils</w:t>
      </w:r>
      <w:r w:rsidR="00220513">
        <w:tab/>
      </w:r>
    </w:p>
    <w:p w14:paraId="7321DE90" w14:textId="7EF56B3C" w:rsidR="00220513" w:rsidRDefault="00220513" w:rsidP="00220513">
      <w:pPr>
        <w:ind w:left="1890"/>
        <w:rPr>
          <w:sz w:val="16"/>
          <w:szCs w:val="16"/>
        </w:rPr>
      </w:pPr>
      <w:r w:rsidRPr="008F355D">
        <w:rPr>
          <w:b/>
          <w:bCs/>
          <w:sz w:val="16"/>
          <w:szCs w:val="16"/>
        </w:rPr>
        <w:t>1</w:t>
      </w:r>
      <w:r w:rsidRPr="008F355D">
        <w:rPr>
          <w:b/>
          <w:bCs/>
          <w:sz w:val="16"/>
          <w:szCs w:val="16"/>
          <w:vertAlign w:val="superscript"/>
        </w:rPr>
        <w:t>st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 xml:space="preserve">: </w:t>
      </w:r>
      <w:r w:rsidRPr="00B469E3">
        <w:rPr>
          <w:sz w:val="16"/>
          <w:szCs w:val="16"/>
        </w:rPr>
        <w:t>Fossils are the remains of the bodies</w:t>
      </w:r>
      <w:r w:rsidR="00F3596A">
        <w:rPr>
          <w:sz w:val="16"/>
          <w:szCs w:val="16"/>
        </w:rPr>
        <w:t xml:space="preserve"> or behavior</w:t>
      </w:r>
      <w:r w:rsidRPr="00B469E3">
        <w:rPr>
          <w:sz w:val="16"/>
          <w:szCs w:val="16"/>
        </w:rPr>
        <w:t xml:space="preserve"> of organisms, </w:t>
      </w:r>
      <w:r w:rsidRPr="008F355D">
        <w:rPr>
          <w:b/>
          <w:bCs/>
          <w:sz w:val="16"/>
          <w:szCs w:val="16"/>
        </w:rPr>
        <w:t>2</w:t>
      </w:r>
      <w:r w:rsidRPr="008F355D">
        <w:rPr>
          <w:b/>
          <w:bCs/>
          <w:sz w:val="16"/>
          <w:szCs w:val="16"/>
          <w:vertAlign w:val="superscript"/>
        </w:rPr>
        <w:t>nd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b/>
          <w:bCs/>
          <w:sz w:val="16"/>
          <w:szCs w:val="16"/>
        </w:rPr>
        <w:t xml:space="preserve">: </w:t>
      </w:r>
      <w:r>
        <w:rPr>
          <w:sz w:val="16"/>
          <w:szCs w:val="16"/>
        </w:rPr>
        <w:t xml:space="preserve">“Trace fossils” </w:t>
      </w:r>
      <w:proofErr w:type="gramStart"/>
      <w:r w:rsidR="00F3596A">
        <w:rPr>
          <w:sz w:val="16"/>
          <w:szCs w:val="16"/>
        </w:rPr>
        <w:t xml:space="preserve">and </w:t>
      </w:r>
      <w:r>
        <w:rPr>
          <w:sz w:val="16"/>
          <w:szCs w:val="16"/>
        </w:rPr>
        <w:t xml:space="preserve"> chemical</w:t>
      </w:r>
      <w:proofErr w:type="gramEnd"/>
      <w:r>
        <w:rPr>
          <w:sz w:val="16"/>
          <w:szCs w:val="16"/>
        </w:rPr>
        <w:t xml:space="preserve"> fossils</w:t>
      </w:r>
      <w:r w:rsidR="00F3596A">
        <w:rPr>
          <w:sz w:val="16"/>
          <w:szCs w:val="16"/>
        </w:rPr>
        <w:t xml:space="preserve">; </w:t>
      </w:r>
      <w:r w:rsidRPr="008F355D">
        <w:rPr>
          <w:b/>
          <w:bCs/>
          <w:sz w:val="16"/>
          <w:szCs w:val="16"/>
        </w:rPr>
        <w:t>3</w:t>
      </w:r>
      <w:r w:rsidRPr="008F355D">
        <w:rPr>
          <w:b/>
          <w:bCs/>
          <w:sz w:val="16"/>
          <w:szCs w:val="16"/>
          <w:vertAlign w:val="superscript"/>
        </w:rPr>
        <w:t>rd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 xml:space="preserve">: Fossils record evolution—Natural Selection acts on variation to select those variants that enable one individual to outproduce another;  </w:t>
      </w:r>
      <w:r w:rsidRPr="008F355D">
        <w:rPr>
          <w:b/>
          <w:bCs/>
          <w:sz w:val="16"/>
          <w:szCs w:val="16"/>
        </w:rPr>
        <w:t>4</w:t>
      </w:r>
      <w:r w:rsidRPr="008F355D">
        <w:rPr>
          <w:b/>
          <w:bCs/>
          <w:sz w:val="16"/>
          <w:szCs w:val="16"/>
          <w:vertAlign w:val="superscript"/>
        </w:rPr>
        <w:t>th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>: Inferences for different fossil specimens—what were the energetic, oxygen</w:t>
      </w:r>
      <w:r w:rsidR="007F41A8">
        <w:rPr>
          <w:sz w:val="16"/>
          <w:szCs w:val="16"/>
        </w:rPr>
        <w:t xml:space="preserve"> needs</w:t>
      </w:r>
      <w:r>
        <w:rPr>
          <w:sz w:val="16"/>
          <w:szCs w:val="16"/>
        </w:rPr>
        <w:t xml:space="preserve"> and motility of animals through geologic time?</w:t>
      </w:r>
    </w:p>
    <w:p w14:paraId="75642096" w14:textId="77777777" w:rsidR="00220513" w:rsidRPr="00AD7B64" w:rsidRDefault="00220513" w:rsidP="00220513">
      <w:pPr>
        <w:ind w:left="1890"/>
        <w:rPr>
          <w:sz w:val="22"/>
          <w:szCs w:val="22"/>
        </w:rPr>
      </w:pPr>
    </w:p>
    <w:p w14:paraId="1B393210" w14:textId="32359829" w:rsidR="008B09FA" w:rsidRPr="008A195D" w:rsidRDefault="00F3596A" w:rsidP="008B09FA">
      <w:pPr>
        <w:ind w:left="720" w:firstLine="720"/>
        <w:rPr>
          <w:sz w:val="16"/>
          <w:szCs w:val="16"/>
        </w:rPr>
      </w:pPr>
      <w:r>
        <w:lastRenderedPageBreak/>
        <w:t xml:space="preserve">6. </w:t>
      </w:r>
      <w:r w:rsidR="008B09FA">
        <w:t>Formation of Continents</w:t>
      </w:r>
    </w:p>
    <w:p w14:paraId="7C423EDE" w14:textId="27DE4805" w:rsidR="008B09FA" w:rsidRPr="006C5DBF" w:rsidRDefault="008B09FA" w:rsidP="008B09FA">
      <w:pPr>
        <w:ind w:left="1890"/>
        <w:rPr>
          <w:sz w:val="22"/>
          <w:szCs w:val="22"/>
        </w:rPr>
      </w:pPr>
      <w:r w:rsidRPr="008F355D">
        <w:rPr>
          <w:b/>
          <w:bCs/>
          <w:sz w:val="16"/>
          <w:szCs w:val="16"/>
        </w:rPr>
        <w:t>1</w:t>
      </w:r>
      <w:r w:rsidRPr="008F355D">
        <w:rPr>
          <w:b/>
          <w:bCs/>
          <w:sz w:val="16"/>
          <w:szCs w:val="16"/>
          <w:vertAlign w:val="superscript"/>
        </w:rPr>
        <w:t>st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 xml:space="preserve">: </w:t>
      </w:r>
      <w:r w:rsidR="009D21ED">
        <w:rPr>
          <w:sz w:val="16"/>
          <w:szCs w:val="16"/>
        </w:rPr>
        <w:t xml:space="preserve">Formation of the Earth and Earth’s oldest rocks; </w:t>
      </w:r>
      <w:r w:rsidRPr="008F355D">
        <w:rPr>
          <w:b/>
          <w:bCs/>
          <w:sz w:val="16"/>
          <w:szCs w:val="16"/>
        </w:rPr>
        <w:t>2</w:t>
      </w:r>
      <w:r w:rsidRPr="008F355D">
        <w:rPr>
          <w:b/>
          <w:bCs/>
          <w:sz w:val="16"/>
          <w:szCs w:val="16"/>
          <w:vertAlign w:val="superscript"/>
        </w:rPr>
        <w:t>nd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b/>
          <w:bCs/>
          <w:sz w:val="16"/>
          <w:szCs w:val="16"/>
        </w:rPr>
        <w:t xml:space="preserve">: </w:t>
      </w:r>
      <w:r w:rsidR="009D21ED" w:rsidRPr="00B671ED">
        <w:rPr>
          <w:sz w:val="16"/>
          <w:szCs w:val="16"/>
        </w:rPr>
        <w:t>Greenstone belts</w:t>
      </w:r>
      <w:r w:rsidR="009D21ED">
        <w:rPr>
          <w:sz w:val="16"/>
          <w:szCs w:val="16"/>
        </w:rPr>
        <w:t xml:space="preserve"> and first continental crust</w:t>
      </w:r>
      <w:r w:rsidR="00F3596A">
        <w:rPr>
          <w:sz w:val="16"/>
          <w:szCs w:val="16"/>
        </w:rPr>
        <w:t xml:space="preserve">; </w:t>
      </w:r>
      <w:r w:rsidRPr="008F355D">
        <w:rPr>
          <w:b/>
          <w:bCs/>
          <w:sz w:val="16"/>
          <w:szCs w:val="16"/>
        </w:rPr>
        <w:t>3</w:t>
      </w:r>
      <w:r w:rsidRPr="008F355D">
        <w:rPr>
          <w:b/>
          <w:bCs/>
          <w:sz w:val="16"/>
          <w:szCs w:val="16"/>
          <w:vertAlign w:val="superscript"/>
        </w:rPr>
        <w:t>rd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 xml:space="preserve">: </w:t>
      </w:r>
      <w:r w:rsidRPr="00B671ED">
        <w:rPr>
          <w:sz w:val="16"/>
          <w:szCs w:val="16"/>
        </w:rPr>
        <w:t>appearance of blueschist</w:t>
      </w:r>
      <w:r>
        <w:rPr>
          <w:sz w:val="16"/>
          <w:szCs w:val="16"/>
        </w:rPr>
        <w:t xml:space="preserve"> and subduction tectonics</w:t>
      </w:r>
      <w:r w:rsidR="00F3596A">
        <w:rPr>
          <w:sz w:val="16"/>
          <w:szCs w:val="16"/>
        </w:rPr>
        <w:t xml:space="preserve">; </w:t>
      </w:r>
      <w:r w:rsidRPr="008F355D">
        <w:rPr>
          <w:b/>
          <w:bCs/>
          <w:sz w:val="16"/>
          <w:szCs w:val="16"/>
        </w:rPr>
        <w:t>4</w:t>
      </w:r>
      <w:r w:rsidRPr="008F355D">
        <w:rPr>
          <w:b/>
          <w:bCs/>
          <w:sz w:val="16"/>
          <w:szCs w:val="16"/>
          <w:vertAlign w:val="superscript"/>
        </w:rPr>
        <w:t>th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>:</w:t>
      </w:r>
      <w:r>
        <w:rPr>
          <w:sz w:val="22"/>
          <w:szCs w:val="22"/>
        </w:rPr>
        <w:t xml:space="preserve"> </w:t>
      </w:r>
      <w:r w:rsidR="00B71DFB" w:rsidRPr="00B71DFB">
        <w:rPr>
          <w:rFonts w:ascii="Times New Roman" w:hAnsi="Times New Roman" w:cs="Times New Roman"/>
          <w:sz w:val="16"/>
          <w:szCs w:val="16"/>
        </w:rPr>
        <w:t>Discussion (with samples):</w:t>
      </w:r>
      <w:r w:rsidR="00B71DFB">
        <w:rPr>
          <w:sz w:val="22"/>
          <w:szCs w:val="22"/>
        </w:rPr>
        <w:t xml:space="preserve"> </w:t>
      </w:r>
      <w:r w:rsidR="00B71DFB" w:rsidRPr="00B71DFB">
        <w:rPr>
          <w:rFonts w:ascii="Times New Roman" w:hAnsi="Times New Roman" w:cs="Times New Roman"/>
          <w:sz w:val="16"/>
          <w:szCs w:val="16"/>
        </w:rPr>
        <w:t>A modern continental crust sequence—what rocks (as hand specimens) goes where in the crust? How do you know?</w:t>
      </w:r>
      <w:r w:rsidR="00B71DFB">
        <w:rPr>
          <w:rFonts w:ascii="Times New Roman" w:hAnsi="Times New Roman" w:cs="Times New Roman"/>
          <w:sz w:val="16"/>
          <w:szCs w:val="16"/>
        </w:rPr>
        <w:t xml:space="preserve"> Role of water &amp; pressure</w:t>
      </w:r>
      <w:r w:rsidR="009D21ED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5964C959" w14:textId="77777777" w:rsidR="008B09FA" w:rsidRDefault="008B09FA" w:rsidP="00504219"/>
    <w:p w14:paraId="6AB5944D" w14:textId="09E96217" w:rsidR="00AD5060" w:rsidRDefault="00220513" w:rsidP="00504219">
      <w:r>
        <w:tab/>
      </w:r>
      <w:r>
        <w:tab/>
      </w:r>
      <w:r w:rsidR="00114BC4">
        <w:t xml:space="preserve">Lab: </w:t>
      </w:r>
      <w:r>
        <w:t>Fossils</w:t>
      </w:r>
      <w:r>
        <w:tab/>
      </w:r>
      <w:r>
        <w:tab/>
      </w:r>
      <w:r w:rsidR="008A195D">
        <w:tab/>
      </w:r>
      <w:r w:rsidR="008A195D">
        <w:tab/>
      </w:r>
    </w:p>
    <w:p w14:paraId="77B9B7CB" w14:textId="3EFFA109" w:rsidR="008A195D" w:rsidRPr="00D97EBC" w:rsidRDefault="00114BC4" w:rsidP="00114BC4">
      <w:pPr>
        <w:ind w:left="1890"/>
        <w:rPr>
          <w:sz w:val="16"/>
          <w:szCs w:val="16"/>
        </w:rPr>
      </w:pPr>
      <w:r>
        <w:rPr>
          <w:sz w:val="16"/>
          <w:szCs w:val="16"/>
        </w:rPr>
        <w:t>Basic styles of preservation, why are some shells preserved better than others? Some examples of trace fossils.</w:t>
      </w:r>
    </w:p>
    <w:p w14:paraId="17CA17CC" w14:textId="77777777" w:rsidR="00114BC4" w:rsidRDefault="00114BC4" w:rsidP="009024C8">
      <w:pPr>
        <w:rPr>
          <w:highlight w:val="yellow"/>
        </w:rPr>
      </w:pPr>
    </w:p>
    <w:p w14:paraId="353873DC" w14:textId="0201D446" w:rsidR="009024C8" w:rsidRDefault="008A195D" w:rsidP="008B09FA">
      <w:r w:rsidRPr="00114BC4">
        <w:t>Week 4</w:t>
      </w:r>
      <w:r w:rsidR="004E3D79">
        <w:tab/>
      </w:r>
    </w:p>
    <w:p w14:paraId="0A8D2FA1" w14:textId="4EEFB31E" w:rsidR="008B09FA" w:rsidRPr="00E6477E" w:rsidRDefault="00F3596A" w:rsidP="008B09FA">
      <w:pPr>
        <w:ind w:left="1170" w:firstLine="270"/>
        <w:rPr>
          <w:sz w:val="16"/>
          <w:szCs w:val="16"/>
        </w:rPr>
      </w:pPr>
      <w:r>
        <w:t xml:space="preserve">7. </w:t>
      </w:r>
      <w:r w:rsidR="008B09FA">
        <w:t>Earth’s Early Ecosystems</w:t>
      </w:r>
    </w:p>
    <w:p w14:paraId="6568F439" w14:textId="2D542FD6" w:rsidR="008B09FA" w:rsidRPr="00AD7B64" w:rsidRDefault="008B09FA" w:rsidP="008B09FA">
      <w:pPr>
        <w:ind w:left="1890"/>
        <w:rPr>
          <w:sz w:val="22"/>
          <w:szCs w:val="22"/>
        </w:rPr>
      </w:pPr>
      <w:r w:rsidRPr="008F355D">
        <w:rPr>
          <w:b/>
          <w:bCs/>
          <w:sz w:val="16"/>
          <w:szCs w:val="16"/>
        </w:rPr>
        <w:t>1</w:t>
      </w:r>
      <w:r w:rsidRPr="008F355D">
        <w:rPr>
          <w:b/>
          <w:bCs/>
          <w:sz w:val="16"/>
          <w:szCs w:val="16"/>
          <w:vertAlign w:val="superscript"/>
        </w:rPr>
        <w:t>st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 xml:space="preserve">: </w:t>
      </w:r>
      <w:r w:rsidR="00F51DE1">
        <w:rPr>
          <w:sz w:val="16"/>
          <w:szCs w:val="16"/>
        </w:rPr>
        <w:t xml:space="preserve">The first organisms on Earth; Controversial and enigmatic; </w:t>
      </w:r>
      <w:r w:rsidRPr="008F355D">
        <w:rPr>
          <w:b/>
          <w:bCs/>
          <w:sz w:val="16"/>
          <w:szCs w:val="16"/>
        </w:rPr>
        <w:t>2</w:t>
      </w:r>
      <w:r w:rsidRPr="008F355D">
        <w:rPr>
          <w:b/>
          <w:bCs/>
          <w:sz w:val="16"/>
          <w:szCs w:val="16"/>
          <w:vertAlign w:val="superscript"/>
        </w:rPr>
        <w:t>nd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b/>
          <w:bCs/>
          <w:sz w:val="16"/>
          <w:szCs w:val="16"/>
        </w:rPr>
        <w:t xml:space="preserve">: </w:t>
      </w:r>
      <w:r w:rsidRPr="00E4452F">
        <w:rPr>
          <w:sz w:val="16"/>
          <w:szCs w:val="16"/>
        </w:rPr>
        <w:t>Stromatolite</w:t>
      </w:r>
      <w:r>
        <w:rPr>
          <w:sz w:val="16"/>
          <w:szCs w:val="16"/>
        </w:rPr>
        <w:t xml:space="preserve">s indicate the presence of microbial communities; </w:t>
      </w:r>
      <w:r w:rsidRPr="008F355D">
        <w:rPr>
          <w:b/>
          <w:bCs/>
          <w:sz w:val="16"/>
          <w:szCs w:val="16"/>
        </w:rPr>
        <w:t>3</w:t>
      </w:r>
      <w:r w:rsidRPr="008F355D">
        <w:rPr>
          <w:b/>
          <w:bCs/>
          <w:sz w:val="16"/>
          <w:szCs w:val="16"/>
          <w:vertAlign w:val="superscript"/>
        </w:rPr>
        <w:t>rd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>: The atmosphere is initially without abundant free oxygen</w:t>
      </w:r>
      <w:r w:rsidR="00B46FA3">
        <w:rPr>
          <w:sz w:val="16"/>
          <w:szCs w:val="16"/>
        </w:rPr>
        <w:t xml:space="preserve"> but there is diverse evidence for O2 by 2.5 Ga; </w:t>
      </w:r>
      <w:r w:rsidRPr="008F355D">
        <w:rPr>
          <w:b/>
          <w:bCs/>
          <w:sz w:val="16"/>
          <w:szCs w:val="16"/>
        </w:rPr>
        <w:t>4</w:t>
      </w:r>
      <w:r w:rsidRPr="008F355D">
        <w:rPr>
          <w:b/>
          <w:bCs/>
          <w:sz w:val="16"/>
          <w:szCs w:val="16"/>
          <w:vertAlign w:val="superscript"/>
        </w:rPr>
        <w:t>th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 xml:space="preserve">: Discussion of implications of an oxygenated atmosphere. </w:t>
      </w:r>
    </w:p>
    <w:p w14:paraId="066E2C84" w14:textId="77777777" w:rsidR="008B09FA" w:rsidRPr="00D97EBC" w:rsidRDefault="008B09FA" w:rsidP="008B09FA">
      <w:pPr>
        <w:rPr>
          <w:sz w:val="16"/>
          <w:szCs w:val="16"/>
        </w:rPr>
      </w:pPr>
    </w:p>
    <w:p w14:paraId="7A41758D" w14:textId="20D7976C" w:rsidR="00220513" w:rsidRDefault="00F3596A" w:rsidP="009024C8">
      <w:pPr>
        <w:ind w:left="720" w:firstLine="720"/>
      </w:pPr>
      <w:r>
        <w:t xml:space="preserve">8. </w:t>
      </w:r>
      <w:r w:rsidR="00220513">
        <w:t>The Proterozoic-Phanerozoic Transition</w:t>
      </w:r>
    </w:p>
    <w:p w14:paraId="68C366D4" w14:textId="39D33F46" w:rsidR="00220513" w:rsidRPr="009024C8" w:rsidRDefault="00220513" w:rsidP="009024C8">
      <w:pPr>
        <w:ind w:left="1890"/>
      </w:pPr>
      <w:r w:rsidRPr="008F355D">
        <w:rPr>
          <w:b/>
          <w:bCs/>
          <w:sz w:val="16"/>
          <w:szCs w:val="16"/>
        </w:rPr>
        <w:t>1</w:t>
      </w:r>
      <w:r w:rsidRPr="008F355D">
        <w:rPr>
          <w:b/>
          <w:bCs/>
          <w:sz w:val="16"/>
          <w:szCs w:val="16"/>
          <w:vertAlign w:val="superscript"/>
        </w:rPr>
        <w:t>st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>: Initial oxygenation triggers the Paleoproterozoic “Snowball Earth</w:t>
      </w:r>
      <w:proofErr w:type="gramStart"/>
      <w:r>
        <w:rPr>
          <w:sz w:val="16"/>
          <w:szCs w:val="16"/>
        </w:rPr>
        <w:t>”</w:t>
      </w:r>
      <w:r w:rsidR="00B46FA3">
        <w:rPr>
          <w:sz w:val="16"/>
          <w:szCs w:val="16"/>
        </w:rPr>
        <w:t xml:space="preserve">; </w:t>
      </w:r>
      <w:r>
        <w:rPr>
          <w:sz w:val="16"/>
          <w:szCs w:val="16"/>
        </w:rPr>
        <w:t xml:space="preserve"> </w:t>
      </w:r>
      <w:r w:rsidRPr="008F355D">
        <w:rPr>
          <w:b/>
          <w:bCs/>
          <w:sz w:val="16"/>
          <w:szCs w:val="16"/>
        </w:rPr>
        <w:t>2</w:t>
      </w:r>
      <w:proofErr w:type="gramEnd"/>
      <w:r w:rsidRPr="008F355D">
        <w:rPr>
          <w:b/>
          <w:bCs/>
          <w:sz w:val="16"/>
          <w:szCs w:val="16"/>
          <w:vertAlign w:val="superscript"/>
        </w:rPr>
        <w:t>nd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b/>
          <w:bCs/>
          <w:sz w:val="16"/>
          <w:szCs w:val="16"/>
        </w:rPr>
        <w:t xml:space="preserve">: The </w:t>
      </w:r>
      <w:r w:rsidRPr="009024C8">
        <w:rPr>
          <w:b/>
          <w:bCs/>
          <w:sz w:val="16"/>
          <w:szCs w:val="16"/>
        </w:rPr>
        <w:t>Snowball Earth model</w:t>
      </w:r>
      <w:r w:rsidR="00B46FA3">
        <w:rPr>
          <w:sz w:val="16"/>
          <w:szCs w:val="16"/>
        </w:rPr>
        <w:t xml:space="preserve">; </w:t>
      </w:r>
      <w:r w:rsidRPr="008F355D">
        <w:rPr>
          <w:b/>
          <w:bCs/>
          <w:sz w:val="16"/>
          <w:szCs w:val="16"/>
        </w:rPr>
        <w:t>3</w:t>
      </w:r>
      <w:r w:rsidRPr="008F355D">
        <w:rPr>
          <w:b/>
          <w:bCs/>
          <w:sz w:val="16"/>
          <w:szCs w:val="16"/>
          <w:vertAlign w:val="superscript"/>
        </w:rPr>
        <w:t>rd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 xml:space="preserve">: Fossil record is likely poor for the first animals </w:t>
      </w:r>
      <w:r w:rsidRPr="008F355D">
        <w:rPr>
          <w:b/>
          <w:bCs/>
          <w:sz w:val="16"/>
          <w:szCs w:val="16"/>
        </w:rPr>
        <w:t>4</w:t>
      </w:r>
      <w:r w:rsidRPr="008F355D">
        <w:rPr>
          <w:b/>
          <w:bCs/>
          <w:sz w:val="16"/>
          <w:szCs w:val="16"/>
          <w:vertAlign w:val="superscript"/>
        </w:rPr>
        <w:t>th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 xml:space="preserve">: Discussion of a sequence of rocks representing </w:t>
      </w:r>
      <w:r w:rsidR="00B616FE">
        <w:rPr>
          <w:sz w:val="16"/>
          <w:szCs w:val="16"/>
        </w:rPr>
        <w:t>S</w:t>
      </w:r>
      <w:r>
        <w:rPr>
          <w:sz w:val="16"/>
          <w:szCs w:val="16"/>
        </w:rPr>
        <w:t>nowball Earth.</w:t>
      </w:r>
    </w:p>
    <w:p w14:paraId="4ED29797" w14:textId="77777777" w:rsidR="00671458" w:rsidRDefault="009024C8" w:rsidP="003E5F18">
      <w:pPr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BE97E60" w14:textId="5A3C1A87" w:rsidR="003E5F18" w:rsidRDefault="00671458" w:rsidP="00671458">
      <w:pPr>
        <w:ind w:left="720" w:firstLine="720"/>
      </w:pPr>
      <w:r>
        <w:t>Lab: R</w:t>
      </w:r>
      <w:r w:rsidR="009024C8">
        <w:t>ecord of Earth’s Atmosphere</w:t>
      </w:r>
    </w:p>
    <w:p w14:paraId="58511F61" w14:textId="0DACA822" w:rsidR="00671458" w:rsidRPr="00B616FE" w:rsidRDefault="00671458" w:rsidP="00B616FE">
      <w:pPr>
        <w:ind w:left="1890"/>
        <w:rPr>
          <w:rFonts w:ascii="Times New Roman" w:hAnsi="Times New Roman" w:cs="Times New Roman"/>
          <w:sz w:val="16"/>
          <w:szCs w:val="16"/>
        </w:rPr>
      </w:pPr>
      <w:r w:rsidRPr="00B616FE">
        <w:rPr>
          <w:rFonts w:ascii="Times New Roman" w:hAnsi="Times New Roman" w:cs="Times New Roman"/>
          <w:sz w:val="16"/>
          <w:szCs w:val="16"/>
        </w:rPr>
        <w:t xml:space="preserve">Comparison of rocks that have </w:t>
      </w:r>
      <w:r w:rsidR="00B616FE" w:rsidRPr="00B616FE">
        <w:rPr>
          <w:rFonts w:ascii="Times New Roman" w:hAnsi="Times New Roman" w:cs="Times New Roman"/>
          <w:sz w:val="16"/>
          <w:szCs w:val="16"/>
        </w:rPr>
        <w:t>significance for Earth atmosphere and ocean composition.</w:t>
      </w:r>
      <w:r w:rsidR="00F5205E">
        <w:rPr>
          <w:rFonts w:ascii="Times New Roman" w:hAnsi="Times New Roman" w:cs="Times New Roman"/>
          <w:sz w:val="16"/>
          <w:szCs w:val="16"/>
        </w:rPr>
        <w:t xml:space="preserve"> Red bed, BIF; Sulfides; Stromatolite; </w:t>
      </w:r>
      <w:proofErr w:type="spellStart"/>
      <w:r w:rsidR="00F5205E">
        <w:rPr>
          <w:rFonts w:ascii="Times New Roman" w:hAnsi="Times New Roman" w:cs="Times New Roman"/>
          <w:sz w:val="16"/>
          <w:szCs w:val="16"/>
        </w:rPr>
        <w:t>Supermature</w:t>
      </w:r>
      <w:proofErr w:type="spellEnd"/>
      <w:r w:rsidR="00F5205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F5205E">
        <w:rPr>
          <w:rFonts w:ascii="Times New Roman" w:hAnsi="Times New Roman" w:cs="Times New Roman"/>
          <w:sz w:val="16"/>
          <w:szCs w:val="16"/>
        </w:rPr>
        <w:t xml:space="preserve">Quartzite; </w:t>
      </w:r>
      <w:r w:rsidR="00B616FE" w:rsidRPr="00B616F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B6C18">
        <w:rPr>
          <w:rFonts w:ascii="Times New Roman" w:hAnsi="Times New Roman" w:cs="Times New Roman"/>
          <w:sz w:val="16"/>
          <w:szCs w:val="16"/>
        </w:rPr>
        <w:t>Cyanobactera</w:t>
      </w:r>
      <w:proofErr w:type="spellEnd"/>
      <w:proofErr w:type="gramEnd"/>
      <w:r w:rsidR="008B6C18">
        <w:rPr>
          <w:rFonts w:ascii="Times New Roman" w:hAnsi="Times New Roman" w:cs="Times New Roman"/>
          <w:sz w:val="16"/>
          <w:szCs w:val="16"/>
        </w:rPr>
        <w:t xml:space="preserve"> compression fossils</w:t>
      </w:r>
    </w:p>
    <w:p w14:paraId="51AF16AF" w14:textId="0EB2A639" w:rsidR="00C05750" w:rsidRPr="00B469E3" w:rsidRDefault="00ED4278" w:rsidP="00B469E3">
      <w:pPr>
        <w:ind w:left="1890"/>
        <w:rPr>
          <w:sz w:val="16"/>
          <w:szCs w:val="16"/>
        </w:rPr>
      </w:pPr>
      <w:r w:rsidRPr="00B469E3">
        <w:rPr>
          <w:sz w:val="16"/>
          <w:szCs w:val="16"/>
        </w:rPr>
        <w:tab/>
      </w:r>
      <w:r w:rsidRPr="00B469E3">
        <w:rPr>
          <w:sz w:val="16"/>
          <w:szCs w:val="16"/>
        </w:rPr>
        <w:tab/>
      </w:r>
      <w:r w:rsidRPr="00B469E3">
        <w:rPr>
          <w:sz w:val="16"/>
          <w:szCs w:val="16"/>
        </w:rPr>
        <w:tab/>
      </w:r>
      <w:r w:rsidRPr="00B469E3">
        <w:rPr>
          <w:sz w:val="16"/>
          <w:szCs w:val="16"/>
        </w:rPr>
        <w:tab/>
      </w:r>
    </w:p>
    <w:p w14:paraId="1AE3540F" w14:textId="28AA9A87" w:rsidR="00EC3ECF" w:rsidRPr="006C5DBF" w:rsidRDefault="008A195D" w:rsidP="006C5DBF">
      <w:pPr>
        <w:rPr>
          <w:sz w:val="22"/>
          <w:szCs w:val="22"/>
        </w:rPr>
      </w:pPr>
      <w:r>
        <w:t>Week 5</w:t>
      </w:r>
      <w:r w:rsidR="00C05750">
        <w:tab/>
      </w:r>
      <w:r w:rsidR="00496CBA">
        <w:rPr>
          <w:sz w:val="16"/>
          <w:szCs w:val="16"/>
        </w:rPr>
        <w:t xml:space="preserve"> </w:t>
      </w:r>
      <w:r w:rsidR="00EC3ECF">
        <w:t>Midterm</w:t>
      </w:r>
    </w:p>
    <w:p w14:paraId="45CEAAFA" w14:textId="77777777" w:rsidR="00EC3ECF" w:rsidRDefault="00EC3ECF" w:rsidP="00E6477E">
      <w:pPr>
        <w:ind w:left="720" w:firstLine="720"/>
      </w:pPr>
    </w:p>
    <w:p w14:paraId="083B4664" w14:textId="7CA758A5" w:rsidR="00C24DD9" w:rsidRDefault="00F3596A" w:rsidP="009024C8">
      <w:pPr>
        <w:ind w:left="1170" w:firstLine="270"/>
      </w:pPr>
      <w:r>
        <w:t xml:space="preserve">9. </w:t>
      </w:r>
      <w:r w:rsidR="00C24DD9">
        <w:t>The Cambrian Explosion</w:t>
      </w:r>
    </w:p>
    <w:p w14:paraId="63BE2C07" w14:textId="2A2D4FB7" w:rsidR="007268B6" w:rsidRDefault="00C24DD9" w:rsidP="007268B6">
      <w:pPr>
        <w:ind w:left="1890"/>
        <w:rPr>
          <w:sz w:val="16"/>
          <w:szCs w:val="16"/>
        </w:rPr>
      </w:pPr>
      <w:r w:rsidRPr="008F355D">
        <w:rPr>
          <w:b/>
          <w:bCs/>
          <w:sz w:val="16"/>
          <w:szCs w:val="16"/>
        </w:rPr>
        <w:t>1</w:t>
      </w:r>
      <w:r w:rsidRPr="008F355D">
        <w:rPr>
          <w:b/>
          <w:bCs/>
          <w:sz w:val="16"/>
          <w:szCs w:val="16"/>
          <w:vertAlign w:val="superscript"/>
        </w:rPr>
        <w:t>st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 xml:space="preserve">: </w:t>
      </w:r>
      <w:r w:rsidR="005765EE">
        <w:rPr>
          <w:sz w:val="16"/>
          <w:szCs w:val="16"/>
        </w:rPr>
        <w:t xml:space="preserve">The first multicellular eukaryotes; </w:t>
      </w:r>
      <w:r w:rsidRPr="008F355D">
        <w:rPr>
          <w:b/>
          <w:bCs/>
          <w:sz w:val="16"/>
          <w:szCs w:val="16"/>
        </w:rPr>
        <w:t>2</w:t>
      </w:r>
      <w:r w:rsidRPr="008F355D">
        <w:rPr>
          <w:b/>
          <w:bCs/>
          <w:sz w:val="16"/>
          <w:szCs w:val="16"/>
          <w:vertAlign w:val="superscript"/>
        </w:rPr>
        <w:t>nd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b/>
          <w:bCs/>
          <w:sz w:val="16"/>
          <w:szCs w:val="16"/>
        </w:rPr>
        <w:t xml:space="preserve">: </w:t>
      </w:r>
      <w:r w:rsidR="00417692">
        <w:rPr>
          <w:sz w:val="16"/>
          <w:szCs w:val="16"/>
        </w:rPr>
        <w:t xml:space="preserve">First </w:t>
      </w:r>
      <w:r w:rsidR="00D70098">
        <w:rPr>
          <w:sz w:val="16"/>
          <w:szCs w:val="16"/>
        </w:rPr>
        <w:t xml:space="preserve">animals </w:t>
      </w:r>
      <w:r w:rsidR="00DA73E4">
        <w:rPr>
          <w:sz w:val="16"/>
          <w:szCs w:val="16"/>
        </w:rPr>
        <w:t xml:space="preserve">and the significance of </w:t>
      </w:r>
      <w:proofErr w:type="gramStart"/>
      <w:r w:rsidR="00DA73E4">
        <w:rPr>
          <w:sz w:val="16"/>
          <w:szCs w:val="16"/>
        </w:rPr>
        <w:t>burrowing ;</w:t>
      </w:r>
      <w:proofErr w:type="gramEnd"/>
      <w:r w:rsidR="00DA73E4">
        <w:rPr>
          <w:sz w:val="16"/>
          <w:szCs w:val="16"/>
        </w:rPr>
        <w:t xml:space="preserve"> </w:t>
      </w:r>
      <w:r w:rsidRPr="008F355D">
        <w:rPr>
          <w:b/>
          <w:bCs/>
          <w:sz w:val="16"/>
          <w:szCs w:val="16"/>
        </w:rPr>
        <w:t>3</w:t>
      </w:r>
      <w:r w:rsidRPr="008F355D">
        <w:rPr>
          <w:b/>
          <w:bCs/>
          <w:sz w:val="16"/>
          <w:szCs w:val="16"/>
          <w:vertAlign w:val="superscript"/>
        </w:rPr>
        <w:t>rd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>: The “Cambrian Explosion” represents ~50 Ma of diversifying animal life</w:t>
      </w:r>
      <w:r w:rsidR="00DA73E4">
        <w:rPr>
          <w:sz w:val="16"/>
          <w:szCs w:val="16"/>
        </w:rPr>
        <w:t>;</w:t>
      </w:r>
      <w:r>
        <w:rPr>
          <w:sz w:val="16"/>
          <w:szCs w:val="16"/>
        </w:rPr>
        <w:t xml:space="preserve"> </w:t>
      </w:r>
      <w:r w:rsidRPr="008F355D">
        <w:rPr>
          <w:b/>
          <w:bCs/>
          <w:sz w:val="16"/>
          <w:szCs w:val="16"/>
        </w:rPr>
        <w:t>4</w:t>
      </w:r>
      <w:r w:rsidRPr="008F355D">
        <w:rPr>
          <w:b/>
          <w:bCs/>
          <w:sz w:val="16"/>
          <w:szCs w:val="16"/>
          <w:vertAlign w:val="superscript"/>
        </w:rPr>
        <w:t>th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 xml:space="preserve">: </w:t>
      </w:r>
      <w:r w:rsidR="00EB3078">
        <w:rPr>
          <w:sz w:val="16"/>
          <w:szCs w:val="16"/>
        </w:rPr>
        <w:t xml:space="preserve">Why are Cambrian animals so well skeletonized?  Why do flat-pebble conglomerates become extinct? </w:t>
      </w:r>
    </w:p>
    <w:p w14:paraId="11E02731" w14:textId="77777777" w:rsidR="007268B6" w:rsidRDefault="007268B6" w:rsidP="007268B6">
      <w:pPr>
        <w:ind w:left="1890"/>
      </w:pPr>
    </w:p>
    <w:p w14:paraId="1AD7EA3C" w14:textId="61B17A51" w:rsidR="00E6477E" w:rsidRPr="007268B6" w:rsidRDefault="007268B6" w:rsidP="007268B6">
      <w:pPr>
        <w:ind w:left="720" w:firstLine="720"/>
      </w:pPr>
      <w:r>
        <w:t>Lab: E</w:t>
      </w:r>
      <w:r w:rsidR="0043427A">
        <w:t>diacaran and Cambrian Animals</w:t>
      </w:r>
    </w:p>
    <w:p w14:paraId="4E325AF8" w14:textId="6956BF98" w:rsidR="00E6477E" w:rsidRPr="00E4452F" w:rsidRDefault="007268B6" w:rsidP="008A195D">
      <w:pPr>
        <w:ind w:left="1890"/>
        <w:rPr>
          <w:sz w:val="16"/>
          <w:szCs w:val="16"/>
        </w:rPr>
      </w:pPr>
      <w:r>
        <w:rPr>
          <w:sz w:val="16"/>
          <w:szCs w:val="16"/>
        </w:rPr>
        <w:t xml:space="preserve">Examples of </w:t>
      </w:r>
      <w:r w:rsidR="00AD0EBC">
        <w:rPr>
          <w:sz w:val="16"/>
          <w:szCs w:val="16"/>
        </w:rPr>
        <w:t xml:space="preserve">animals with questions on their preservation, and defenses—a comparison of ecology of trilobites. How to recognize a fake fossil? </w:t>
      </w:r>
    </w:p>
    <w:p w14:paraId="53F79794" w14:textId="22487396" w:rsidR="004D024D" w:rsidRDefault="00C05750" w:rsidP="008A195D">
      <w:r>
        <w:tab/>
      </w:r>
      <w:r>
        <w:tab/>
      </w:r>
      <w:r>
        <w:tab/>
      </w:r>
      <w:r w:rsidR="008A195D">
        <w:tab/>
      </w:r>
      <w:r w:rsidR="008A195D">
        <w:tab/>
      </w:r>
      <w:r w:rsidR="008A195D">
        <w:tab/>
      </w:r>
      <w:r w:rsidR="008A195D">
        <w:tab/>
      </w:r>
      <w:r w:rsidR="00504219">
        <w:tab/>
      </w:r>
      <w:r w:rsidR="00504219">
        <w:tab/>
      </w:r>
      <w:r w:rsidR="003B34AE">
        <w:t xml:space="preserve">Field Trip: </w:t>
      </w:r>
      <w:r w:rsidR="00ED4278">
        <w:t xml:space="preserve">La Jolla Cove </w:t>
      </w:r>
    </w:p>
    <w:p w14:paraId="29D47549" w14:textId="03321563" w:rsidR="0043427A" w:rsidRDefault="00244754" w:rsidP="0043427A">
      <w:r w:rsidRPr="003B34AE">
        <w:t>Week 6</w:t>
      </w:r>
      <w:r w:rsidR="006C0953">
        <w:tab/>
      </w:r>
      <w:r w:rsidR="00F3596A">
        <w:t xml:space="preserve">10. </w:t>
      </w:r>
      <w:r w:rsidR="0043427A">
        <w:t>The Great Unconformity</w:t>
      </w:r>
    </w:p>
    <w:p w14:paraId="56A42B70" w14:textId="6041EC6D" w:rsidR="0043427A" w:rsidRPr="00671EBF" w:rsidRDefault="0043427A" w:rsidP="0043427A">
      <w:pPr>
        <w:ind w:left="1890"/>
        <w:rPr>
          <w:sz w:val="22"/>
          <w:szCs w:val="22"/>
        </w:rPr>
      </w:pPr>
      <w:r w:rsidRPr="008F355D">
        <w:rPr>
          <w:b/>
          <w:bCs/>
          <w:sz w:val="16"/>
          <w:szCs w:val="16"/>
        </w:rPr>
        <w:t>1</w:t>
      </w:r>
      <w:r w:rsidRPr="008F355D">
        <w:rPr>
          <w:b/>
          <w:bCs/>
          <w:sz w:val="16"/>
          <w:szCs w:val="16"/>
          <w:vertAlign w:val="superscript"/>
        </w:rPr>
        <w:t>st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>: The great unconformity</w:t>
      </w:r>
      <w:r w:rsidR="00DA73E4">
        <w:rPr>
          <w:sz w:val="16"/>
          <w:szCs w:val="16"/>
        </w:rPr>
        <w:t xml:space="preserve">; </w:t>
      </w:r>
      <w:r w:rsidRPr="008F355D">
        <w:rPr>
          <w:b/>
          <w:bCs/>
          <w:sz w:val="16"/>
          <w:szCs w:val="16"/>
        </w:rPr>
        <w:t>2</w:t>
      </w:r>
      <w:r w:rsidRPr="008F355D">
        <w:rPr>
          <w:b/>
          <w:bCs/>
          <w:sz w:val="16"/>
          <w:szCs w:val="16"/>
          <w:vertAlign w:val="superscript"/>
        </w:rPr>
        <w:t>nd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b/>
          <w:bCs/>
          <w:sz w:val="16"/>
          <w:szCs w:val="16"/>
        </w:rPr>
        <w:t>:</w:t>
      </w:r>
      <w:r w:rsidRPr="004E47F4">
        <w:rPr>
          <w:sz w:val="16"/>
          <w:szCs w:val="16"/>
        </w:rPr>
        <w:t xml:space="preserve"> </w:t>
      </w:r>
      <w:r>
        <w:rPr>
          <w:sz w:val="16"/>
          <w:szCs w:val="16"/>
        </w:rPr>
        <w:t>Much of our pre-180 Ma record is that of Epicontinental seas</w:t>
      </w:r>
      <w:r w:rsidR="00922C52">
        <w:rPr>
          <w:sz w:val="16"/>
          <w:szCs w:val="16"/>
        </w:rPr>
        <w:t>;</w:t>
      </w:r>
      <w:r w:rsidRPr="008F355D">
        <w:rPr>
          <w:b/>
          <w:bCs/>
          <w:sz w:val="16"/>
          <w:szCs w:val="16"/>
        </w:rPr>
        <w:t xml:space="preserve"> </w:t>
      </w:r>
      <w:r w:rsidR="006E1B06" w:rsidRPr="008F355D">
        <w:rPr>
          <w:b/>
          <w:bCs/>
          <w:sz w:val="16"/>
          <w:szCs w:val="16"/>
        </w:rPr>
        <w:t>3</w:t>
      </w:r>
      <w:r w:rsidR="006E1B06" w:rsidRPr="008F355D">
        <w:rPr>
          <w:b/>
          <w:bCs/>
          <w:sz w:val="16"/>
          <w:szCs w:val="16"/>
          <w:vertAlign w:val="superscript"/>
        </w:rPr>
        <w:t>rd</w:t>
      </w:r>
      <w:r w:rsidR="006E1B06" w:rsidRPr="008F355D">
        <w:rPr>
          <w:b/>
          <w:bCs/>
          <w:sz w:val="16"/>
          <w:szCs w:val="16"/>
        </w:rPr>
        <w:t xml:space="preserve"> Quarter</w:t>
      </w:r>
      <w:r w:rsidR="006E1B06">
        <w:rPr>
          <w:sz w:val="16"/>
          <w:szCs w:val="16"/>
        </w:rPr>
        <w:t xml:space="preserve">:  </w:t>
      </w:r>
      <w:r w:rsidR="00DA535E">
        <w:rPr>
          <w:sz w:val="16"/>
          <w:szCs w:val="16"/>
        </w:rPr>
        <w:t xml:space="preserve">How to recognize unconformities and transgressive surfaces?  </w:t>
      </w:r>
      <w:r w:rsidRPr="008F355D">
        <w:rPr>
          <w:b/>
          <w:bCs/>
          <w:sz w:val="16"/>
          <w:szCs w:val="16"/>
        </w:rPr>
        <w:t>4</w:t>
      </w:r>
      <w:r w:rsidRPr="008F355D">
        <w:rPr>
          <w:b/>
          <w:bCs/>
          <w:sz w:val="16"/>
          <w:szCs w:val="16"/>
          <w:vertAlign w:val="superscript"/>
        </w:rPr>
        <w:t>th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 xml:space="preserve">: </w:t>
      </w:r>
      <w:r w:rsidR="00A73D10">
        <w:rPr>
          <w:sz w:val="16"/>
          <w:szCs w:val="16"/>
        </w:rPr>
        <w:t>Why are shell beds so abundant in the fossil record?</w:t>
      </w:r>
    </w:p>
    <w:p w14:paraId="2EA7AADF" w14:textId="151310B2" w:rsidR="0043427A" w:rsidRDefault="0043427A" w:rsidP="0043427A">
      <w:r>
        <w:tab/>
      </w:r>
      <w:r>
        <w:tab/>
      </w:r>
      <w:r>
        <w:tab/>
      </w:r>
      <w:r>
        <w:tab/>
        <w:t xml:space="preserve"> </w:t>
      </w:r>
    </w:p>
    <w:p w14:paraId="5431B142" w14:textId="5A629832" w:rsidR="003C3768" w:rsidRPr="00E2137F" w:rsidRDefault="00F3596A" w:rsidP="0043427A">
      <w:pPr>
        <w:ind w:left="720" w:firstLine="720"/>
        <w:rPr>
          <w:sz w:val="16"/>
          <w:szCs w:val="16"/>
        </w:rPr>
      </w:pPr>
      <w:r>
        <w:t xml:space="preserve">11. </w:t>
      </w:r>
      <w:r w:rsidR="003C3768">
        <w:t>The Tectonic Cycle</w:t>
      </w:r>
    </w:p>
    <w:p w14:paraId="116A1682" w14:textId="2220D935" w:rsidR="003C3768" w:rsidRPr="006C5DBF" w:rsidRDefault="003C3768" w:rsidP="003C3768">
      <w:pPr>
        <w:ind w:left="1890"/>
        <w:rPr>
          <w:sz w:val="22"/>
          <w:szCs w:val="22"/>
        </w:rPr>
      </w:pPr>
      <w:r w:rsidRPr="008F355D">
        <w:rPr>
          <w:b/>
          <w:bCs/>
          <w:sz w:val="16"/>
          <w:szCs w:val="16"/>
        </w:rPr>
        <w:t>1</w:t>
      </w:r>
      <w:r w:rsidRPr="008F355D">
        <w:rPr>
          <w:b/>
          <w:bCs/>
          <w:sz w:val="16"/>
          <w:szCs w:val="16"/>
          <w:vertAlign w:val="superscript"/>
        </w:rPr>
        <w:t>st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 xml:space="preserve">: </w:t>
      </w:r>
      <w:r w:rsidRPr="00BD7DA7">
        <w:rPr>
          <w:sz w:val="16"/>
          <w:szCs w:val="16"/>
        </w:rPr>
        <w:t>Supercontinent formation</w:t>
      </w:r>
      <w:r w:rsidR="00A73D10">
        <w:rPr>
          <w:sz w:val="16"/>
          <w:szCs w:val="16"/>
        </w:rPr>
        <w:t xml:space="preserve"> &amp; </w:t>
      </w:r>
      <w:r w:rsidRPr="00BD7DA7">
        <w:rPr>
          <w:sz w:val="16"/>
          <w:szCs w:val="16"/>
        </w:rPr>
        <w:t>paleogeography</w:t>
      </w:r>
      <w:r>
        <w:rPr>
          <w:sz w:val="16"/>
          <w:szCs w:val="16"/>
        </w:rPr>
        <w:t xml:space="preserve">; </w:t>
      </w:r>
      <w:r w:rsidRPr="008F355D">
        <w:rPr>
          <w:b/>
          <w:bCs/>
          <w:sz w:val="16"/>
          <w:szCs w:val="16"/>
        </w:rPr>
        <w:t>2</w:t>
      </w:r>
      <w:r w:rsidRPr="008F355D">
        <w:rPr>
          <w:b/>
          <w:bCs/>
          <w:sz w:val="16"/>
          <w:szCs w:val="16"/>
          <w:vertAlign w:val="superscript"/>
        </w:rPr>
        <w:t>nd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b/>
          <w:bCs/>
          <w:sz w:val="16"/>
          <w:szCs w:val="16"/>
        </w:rPr>
        <w:t>:</w:t>
      </w:r>
      <w:r w:rsidRPr="005C2A81">
        <w:rPr>
          <w:sz w:val="16"/>
          <w:szCs w:val="16"/>
        </w:rPr>
        <w:t xml:space="preserve"> </w:t>
      </w:r>
      <w:r w:rsidR="00862959">
        <w:rPr>
          <w:sz w:val="16"/>
          <w:szCs w:val="16"/>
        </w:rPr>
        <w:t xml:space="preserve">Salt and </w:t>
      </w:r>
      <w:proofErr w:type="gramStart"/>
      <w:r w:rsidR="00862959">
        <w:rPr>
          <w:sz w:val="16"/>
          <w:szCs w:val="16"/>
        </w:rPr>
        <w:t>oil</w:t>
      </w:r>
      <w:r w:rsidR="00A73D10">
        <w:rPr>
          <w:sz w:val="16"/>
          <w:szCs w:val="16"/>
        </w:rPr>
        <w:t xml:space="preserve">; </w:t>
      </w:r>
      <w:r w:rsidR="00862959">
        <w:rPr>
          <w:b/>
          <w:bCs/>
          <w:sz w:val="16"/>
          <w:szCs w:val="16"/>
        </w:rPr>
        <w:t xml:space="preserve"> </w:t>
      </w:r>
      <w:r w:rsidRPr="008F355D">
        <w:rPr>
          <w:b/>
          <w:bCs/>
          <w:sz w:val="16"/>
          <w:szCs w:val="16"/>
        </w:rPr>
        <w:t>3</w:t>
      </w:r>
      <w:proofErr w:type="gramEnd"/>
      <w:r w:rsidRPr="008F355D">
        <w:rPr>
          <w:b/>
          <w:bCs/>
          <w:sz w:val="16"/>
          <w:szCs w:val="16"/>
          <w:vertAlign w:val="superscript"/>
        </w:rPr>
        <w:t>rd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 xml:space="preserve">: active margins, terranes, Exotic Terranes and foreland basins; </w:t>
      </w:r>
      <w:r w:rsidRPr="008F355D">
        <w:rPr>
          <w:b/>
          <w:bCs/>
          <w:sz w:val="16"/>
          <w:szCs w:val="16"/>
        </w:rPr>
        <w:t>4</w:t>
      </w:r>
      <w:r w:rsidRPr="008F355D">
        <w:rPr>
          <w:b/>
          <w:bCs/>
          <w:sz w:val="16"/>
          <w:szCs w:val="16"/>
          <w:vertAlign w:val="superscript"/>
        </w:rPr>
        <w:t>th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 xml:space="preserve">: Discussion of geologic and fossil evidence of Pangea and its breakup. Implications of the formation of supercontinents—what kinds of rocks do we associate with supercontinent formation? </w:t>
      </w:r>
    </w:p>
    <w:p w14:paraId="7DDAC94E" w14:textId="77777777" w:rsidR="00894EC3" w:rsidRDefault="00BB37E3" w:rsidP="007212E4">
      <w:r>
        <w:tab/>
      </w:r>
      <w:r>
        <w:tab/>
      </w:r>
    </w:p>
    <w:p w14:paraId="5169585D" w14:textId="73391350" w:rsidR="00BD708B" w:rsidRDefault="00BB37E3" w:rsidP="00894EC3">
      <w:pPr>
        <w:ind w:left="720" w:firstLine="720"/>
      </w:pPr>
      <w:r>
        <w:t xml:space="preserve">Lab: </w:t>
      </w:r>
      <w:r w:rsidR="00BD708B">
        <w:t xml:space="preserve">Wegner’s </w:t>
      </w:r>
      <w:r w:rsidR="00894EC3">
        <w:t xml:space="preserve">fossil </w:t>
      </w:r>
      <w:r w:rsidR="00BD708B">
        <w:t>evidence for continental drift</w:t>
      </w:r>
    </w:p>
    <w:p w14:paraId="3E769950" w14:textId="4A77B973" w:rsidR="003C3768" w:rsidRPr="00FC6D0E" w:rsidRDefault="008F2326" w:rsidP="00C449C7">
      <w:pPr>
        <w:ind w:left="1890"/>
        <w:rPr>
          <w:rFonts w:ascii="Times New Roman" w:hAnsi="Times New Roman" w:cs="Times New Roman"/>
          <w:i/>
          <w:iCs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M</w:t>
      </w:r>
      <w:r w:rsidR="00BD708B" w:rsidRPr="00BD708B">
        <w:rPr>
          <w:rFonts w:ascii="Times New Roman" w:hAnsi="Times New Roman" w:cs="Times New Roman"/>
          <w:sz w:val="16"/>
          <w:szCs w:val="16"/>
        </w:rPr>
        <w:t>esosaurs</w:t>
      </w:r>
      <w:proofErr w:type="spellEnd"/>
      <w:r w:rsidR="00BD708B" w:rsidRPr="00BD708B">
        <w:rPr>
          <w:rFonts w:ascii="Times New Roman" w:hAnsi="Times New Roman" w:cs="Times New Roman"/>
          <w:sz w:val="16"/>
          <w:szCs w:val="16"/>
        </w:rPr>
        <w:t xml:space="preserve"> in Namibia &amp; Brazil; </w:t>
      </w:r>
      <w:proofErr w:type="spellStart"/>
      <w:r w:rsidR="00BD708B" w:rsidRPr="00FC6D0E">
        <w:rPr>
          <w:rFonts w:ascii="Times New Roman" w:hAnsi="Times New Roman" w:cs="Times New Roman"/>
          <w:i/>
          <w:iCs/>
          <w:sz w:val="16"/>
          <w:szCs w:val="16"/>
        </w:rPr>
        <w:t>Paradoxites</w:t>
      </w:r>
      <w:proofErr w:type="spellEnd"/>
      <w:r w:rsidR="00BD708B" w:rsidRPr="00BD708B">
        <w:rPr>
          <w:rFonts w:ascii="Times New Roman" w:hAnsi="Times New Roman" w:cs="Times New Roman"/>
          <w:sz w:val="16"/>
          <w:szCs w:val="16"/>
        </w:rPr>
        <w:t xml:space="preserve"> in Africa and Massachusetts</w:t>
      </w:r>
      <w:r w:rsidR="00C449C7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="00C449C7" w:rsidRPr="00FC6D0E">
        <w:rPr>
          <w:rFonts w:ascii="Times New Roman" w:hAnsi="Times New Roman" w:cs="Times New Roman"/>
          <w:i/>
          <w:iCs/>
          <w:sz w:val="16"/>
          <w:szCs w:val="16"/>
        </w:rPr>
        <w:t>Hyrachotherium</w:t>
      </w:r>
      <w:proofErr w:type="spellEnd"/>
      <w:r w:rsidR="00C449C7" w:rsidRPr="00FC6D0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C449C7" w:rsidRPr="00FC6D0E">
        <w:rPr>
          <w:rFonts w:ascii="Times New Roman" w:hAnsi="Times New Roman" w:cs="Times New Roman"/>
          <w:sz w:val="16"/>
          <w:szCs w:val="16"/>
        </w:rPr>
        <w:t>in Asia and Wyoming</w:t>
      </w:r>
      <w:r w:rsidR="005A083E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="005A083E">
        <w:rPr>
          <w:rFonts w:ascii="Times New Roman" w:hAnsi="Times New Roman" w:cs="Times New Roman"/>
          <w:sz w:val="16"/>
          <w:szCs w:val="16"/>
        </w:rPr>
        <w:t>Fusilinids</w:t>
      </w:r>
      <w:proofErr w:type="spellEnd"/>
      <w:r w:rsidR="005A083E">
        <w:rPr>
          <w:rFonts w:ascii="Times New Roman" w:hAnsi="Times New Roman" w:cs="Times New Roman"/>
          <w:sz w:val="16"/>
          <w:szCs w:val="16"/>
        </w:rPr>
        <w:t xml:space="preserve"> (Exotic terranes)</w:t>
      </w:r>
      <w:r w:rsidR="00EC299E">
        <w:rPr>
          <w:rFonts w:ascii="Times New Roman" w:hAnsi="Times New Roman" w:cs="Times New Roman"/>
          <w:sz w:val="16"/>
          <w:szCs w:val="16"/>
        </w:rPr>
        <w:t>.</w:t>
      </w:r>
    </w:p>
    <w:p w14:paraId="51205DFF" w14:textId="77777777" w:rsidR="00BB37E3" w:rsidRPr="00FC6D0E" w:rsidRDefault="00BB37E3" w:rsidP="007212E4">
      <w:pPr>
        <w:rPr>
          <w:i/>
          <w:iCs/>
        </w:rPr>
      </w:pPr>
    </w:p>
    <w:p w14:paraId="61EBE12F" w14:textId="58926BF3" w:rsidR="00671EBF" w:rsidRPr="00285A52" w:rsidRDefault="00244754" w:rsidP="00671EBF">
      <w:pPr>
        <w:rPr>
          <w:sz w:val="16"/>
          <w:szCs w:val="16"/>
        </w:rPr>
      </w:pPr>
      <w:r>
        <w:t>Week 7</w:t>
      </w:r>
      <w:r w:rsidR="001B1979">
        <w:tab/>
      </w:r>
      <w:r w:rsidR="00F3596A">
        <w:t xml:space="preserve">12. </w:t>
      </w:r>
      <w:r w:rsidR="00671EBF">
        <w:t>Paleozoic communities</w:t>
      </w:r>
    </w:p>
    <w:p w14:paraId="312AB565" w14:textId="17F10436" w:rsidR="00671EBF" w:rsidRDefault="00671EBF" w:rsidP="00671EBF">
      <w:pPr>
        <w:ind w:left="1890"/>
        <w:rPr>
          <w:sz w:val="16"/>
          <w:szCs w:val="16"/>
        </w:rPr>
      </w:pPr>
      <w:r w:rsidRPr="008F355D">
        <w:rPr>
          <w:b/>
          <w:bCs/>
          <w:sz w:val="16"/>
          <w:szCs w:val="16"/>
        </w:rPr>
        <w:t>1</w:t>
      </w:r>
      <w:r w:rsidRPr="008F355D">
        <w:rPr>
          <w:b/>
          <w:bCs/>
          <w:sz w:val="16"/>
          <w:szCs w:val="16"/>
          <w:vertAlign w:val="superscript"/>
        </w:rPr>
        <w:t>st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 xml:space="preserve">: </w:t>
      </w:r>
      <w:r w:rsidR="00A73D10">
        <w:rPr>
          <w:sz w:val="16"/>
          <w:szCs w:val="16"/>
        </w:rPr>
        <w:t xml:space="preserve">Trends in </w:t>
      </w:r>
      <w:r>
        <w:rPr>
          <w:sz w:val="16"/>
          <w:szCs w:val="16"/>
        </w:rPr>
        <w:t xml:space="preserve"> skeletonization and burrowing</w:t>
      </w:r>
      <w:r w:rsidR="00A73D10">
        <w:rPr>
          <w:sz w:val="16"/>
          <w:szCs w:val="16"/>
        </w:rPr>
        <w:t xml:space="preserve"> in the Paleozoic; </w:t>
      </w:r>
      <w:r w:rsidRPr="008F355D">
        <w:rPr>
          <w:b/>
          <w:bCs/>
          <w:sz w:val="16"/>
          <w:szCs w:val="16"/>
        </w:rPr>
        <w:t>2</w:t>
      </w:r>
      <w:r w:rsidRPr="008F355D">
        <w:rPr>
          <w:b/>
          <w:bCs/>
          <w:sz w:val="16"/>
          <w:szCs w:val="16"/>
          <w:vertAlign w:val="superscript"/>
        </w:rPr>
        <w:t>nd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b/>
          <w:bCs/>
          <w:sz w:val="16"/>
          <w:szCs w:val="16"/>
        </w:rPr>
        <w:t xml:space="preserve">: </w:t>
      </w:r>
      <w:r>
        <w:rPr>
          <w:sz w:val="16"/>
          <w:szCs w:val="16"/>
        </w:rPr>
        <w:t xml:space="preserve">first plants </w:t>
      </w:r>
      <w:r w:rsidR="004668CA">
        <w:rPr>
          <w:sz w:val="16"/>
          <w:szCs w:val="16"/>
        </w:rPr>
        <w:t>and f</w:t>
      </w:r>
      <w:r>
        <w:rPr>
          <w:sz w:val="16"/>
          <w:szCs w:val="16"/>
        </w:rPr>
        <w:t xml:space="preserve">orests; </w:t>
      </w:r>
      <w:r w:rsidRPr="008F355D">
        <w:rPr>
          <w:b/>
          <w:bCs/>
          <w:sz w:val="16"/>
          <w:szCs w:val="16"/>
        </w:rPr>
        <w:t>3</w:t>
      </w:r>
      <w:r w:rsidRPr="008F355D">
        <w:rPr>
          <w:b/>
          <w:bCs/>
          <w:sz w:val="16"/>
          <w:szCs w:val="16"/>
          <w:vertAlign w:val="superscript"/>
        </w:rPr>
        <w:t>rd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 xml:space="preserve"> Arthropods and vertebrates become terrestrial as well</w:t>
      </w:r>
      <w:r w:rsidR="004668CA">
        <w:rPr>
          <w:sz w:val="16"/>
          <w:szCs w:val="16"/>
        </w:rPr>
        <w:t xml:space="preserve">; </w:t>
      </w:r>
      <w:r>
        <w:rPr>
          <w:sz w:val="16"/>
          <w:szCs w:val="16"/>
        </w:rPr>
        <w:t xml:space="preserve"> </w:t>
      </w:r>
      <w:r w:rsidRPr="008F355D">
        <w:rPr>
          <w:b/>
          <w:bCs/>
          <w:sz w:val="16"/>
          <w:szCs w:val="16"/>
        </w:rPr>
        <w:t>4</w:t>
      </w:r>
      <w:r w:rsidRPr="008F355D">
        <w:rPr>
          <w:b/>
          <w:bCs/>
          <w:sz w:val="16"/>
          <w:szCs w:val="16"/>
          <w:vertAlign w:val="superscript"/>
        </w:rPr>
        <w:t>th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 xml:space="preserve">: Discussion of the implications of Forests—these change Earth’s climate by burying CO2 as wood that eventually becomes coal drawing down CO2 </w:t>
      </w:r>
      <w:r>
        <w:rPr>
          <w:sz w:val="16"/>
          <w:szCs w:val="16"/>
        </w:rPr>
        <w:lastRenderedPageBreak/>
        <w:t>to initiate glaciation and increasing the weathering of terrestrial rocks (making clay) that increases marine productivity and improves burial of CO2.</w:t>
      </w:r>
    </w:p>
    <w:p w14:paraId="18D96A2B" w14:textId="3087C9E7" w:rsidR="00F008F7" w:rsidRPr="00A97B8E" w:rsidRDefault="00F008F7" w:rsidP="00F008F7">
      <w:pPr>
        <w:rPr>
          <w:sz w:val="16"/>
          <w:szCs w:val="16"/>
        </w:rPr>
      </w:pPr>
    </w:p>
    <w:p w14:paraId="3760DA35" w14:textId="12DE5B43" w:rsidR="008A195D" w:rsidRDefault="008A195D" w:rsidP="008A195D">
      <w:r>
        <w:tab/>
      </w:r>
      <w:r>
        <w:tab/>
      </w:r>
      <w:r w:rsidR="00F3596A">
        <w:t xml:space="preserve">13. </w:t>
      </w:r>
      <w:r>
        <w:t xml:space="preserve">Dinosaurs </w:t>
      </w:r>
    </w:p>
    <w:p w14:paraId="199FEDA9" w14:textId="4E7AA46F" w:rsidR="008A195D" w:rsidRPr="00830D46" w:rsidRDefault="00285A52" w:rsidP="00830D46">
      <w:pPr>
        <w:ind w:left="1890"/>
      </w:pPr>
      <w:r w:rsidRPr="008F355D">
        <w:rPr>
          <w:b/>
          <w:bCs/>
          <w:sz w:val="16"/>
          <w:szCs w:val="16"/>
        </w:rPr>
        <w:t>1</w:t>
      </w:r>
      <w:r w:rsidRPr="008F355D">
        <w:rPr>
          <w:b/>
          <w:bCs/>
          <w:sz w:val="16"/>
          <w:szCs w:val="16"/>
          <w:vertAlign w:val="superscript"/>
        </w:rPr>
        <w:t>st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 xml:space="preserve">: </w:t>
      </w:r>
      <w:r w:rsidR="008A195D" w:rsidRPr="00D80101">
        <w:rPr>
          <w:sz w:val="16"/>
          <w:szCs w:val="16"/>
        </w:rPr>
        <w:t>Diapsid and synapsid radiations</w:t>
      </w:r>
      <w:r w:rsidR="002B4BC8">
        <w:rPr>
          <w:sz w:val="16"/>
          <w:szCs w:val="16"/>
        </w:rPr>
        <w:t xml:space="preserve"> start in the late Paleozoic</w:t>
      </w:r>
      <w:r w:rsidR="004668CA">
        <w:rPr>
          <w:sz w:val="16"/>
          <w:szCs w:val="16"/>
        </w:rPr>
        <w:t xml:space="preserve"> and diverge in the Jurassic</w:t>
      </w:r>
      <w:r w:rsidR="008A195D">
        <w:rPr>
          <w:sz w:val="16"/>
          <w:szCs w:val="16"/>
        </w:rPr>
        <w:t xml:space="preserve">; </w:t>
      </w:r>
      <w:r w:rsidRPr="008F355D">
        <w:rPr>
          <w:b/>
          <w:bCs/>
          <w:sz w:val="16"/>
          <w:szCs w:val="16"/>
        </w:rPr>
        <w:t>2</w:t>
      </w:r>
      <w:r w:rsidRPr="008F355D">
        <w:rPr>
          <w:b/>
          <w:bCs/>
          <w:sz w:val="16"/>
          <w:szCs w:val="16"/>
          <w:vertAlign w:val="superscript"/>
        </w:rPr>
        <w:t>nd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b/>
          <w:bCs/>
          <w:sz w:val="16"/>
          <w:szCs w:val="16"/>
        </w:rPr>
        <w:t xml:space="preserve">: </w:t>
      </w:r>
      <w:r w:rsidR="00B5199B">
        <w:rPr>
          <w:sz w:val="16"/>
          <w:szCs w:val="16"/>
        </w:rPr>
        <w:t>experiments in flight</w:t>
      </w:r>
      <w:r w:rsidR="004668CA">
        <w:rPr>
          <w:sz w:val="16"/>
          <w:szCs w:val="16"/>
        </w:rPr>
        <w:t xml:space="preserve">; </w:t>
      </w:r>
      <w:r w:rsidR="00830D46" w:rsidRPr="008F355D">
        <w:rPr>
          <w:b/>
          <w:bCs/>
          <w:sz w:val="16"/>
          <w:szCs w:val="16"/>
        </w:rPr>
        <w:t>3</w:t>
      </w:r>
      <w:r w:rsidR="00830D46" w:rsidRPr="008F355D">
        <w:rPr>
          <w:b/>
          <w:bCs/>
          <w:sz w:val="16"/>
          <w:szCs w:val="16"/>
          <w:vertAlign w:val="superscript"/>
        </w:rPr>
        <w:t>rd</w:t>
      </w:r>
      <w:r w:rsidR="00830D46" w:rsidRPr="008F355D">
        <w:rPr>
          <w:b/>
          <w:bCs/>
          <w:sz w:val="16"/>
          <w:szCs w:val="16"/>
        </w:rPr>
        <w:t xml:space="preserve"> Quarter</w:t>
      </w:r>
      <w:r w:rsidR="00830D46">
        <w:rPr>
          <w:sz w:val="16"/>
          <w:szCs w:val="16"/>
        </w:rPr>
        <w:t xml:space="preserve">: </w:t>
      </w:r>
      <w:r w:rsidR="00203267">
        <w:rPr>
          <w:sz w:val="16"/>
          <w:szCs w:val="16"/>
        </w:rPr>
        <w:t>Radiation of reptiles i</w:t>
      </w:r>
      <w:r w:rsidR="004A72E5">
        <w:rPr>
          <w:sz w:val="16"/>
          <w:szCs w:val="16"/>
        </w:rPr>
        <w:t>n the oceans; marine turtles, ichthyosaurs</w:t>
      </w:r>
      <w:r w:rsidR="002C463B">
        <w:rPr>
          <w:sz w:val="16"/>
          <w:szCs w:val="16"/>
        </w:rPr>
        <w:t>,</w:t>
      </w:r>
      <w:r w:rsidR="004A72E5">
        <w:rPr>
          <w:sz w:val="16"/>
          <w:szCs w:val="16"/>
        </w:rPr>
        <w:t xml:space="preserve"> </w:t>
      </w:r>
      <w:r w:rsidR="002C463B">
        <w:rPr>
          <w:sz w:val="16"/>
          <w:szCs w:val="16"/>
        </w:rPr>
        <w:t>plesiosaurs and mosasaurs/</w:t>
      </w:r>
      <w:proofErr w:type="spellStart"/>
      <w:r w:rsidR="002C463B">
        <w:rPr>
          <w:sz w:val="16"/>
          <w:szCs w:val="16"/>
        </w:rPr>
        <w:t>pliosaurs</w:t>
      </w:r>
      <w:proofErr w:type="spellEnd"/>
      <w:r w:rsidR="00203267">
        <w:rPr>
          <w:sz w:val="16"/>
          <w:szCs w:val="16"/>
        </w:rPr>
        <w:t xml:space="preserve">; </w:t>
      </w:r>
      <w:r w:rsidR="00830D46" w:rsidRPr="008F355D">
        <w:rPr>
          <w:b/>
          <w:bCs/>
          <w:sz w:val="16"/>
          <w:szCs w:val="16"/>
        </w:rPr>
        <w:t>4</w:t>
      </w:r>
      <w:r w:rsidR="00830D46" w:rsidRPr="008F355D">
        <w:rPr>
          <w:b/>
          <w:bCs/>
          <w:sz w:val="16"/>
          <w:szCs w:val="16"/>
          <w:vertAlign w:val="superscript"/>
        </w:rPr>
        <w:t>th</w:t>
      </w:r>
      <w:r w:rsidR="00830D46" w:rsidRPr="008F355D">
        <w:rPr>
          <w:b/>
          <w:bCs/>
          <w:sz w:val="16"/>
          <w:szCs w:val="16"/>
        </w:rPr>
        <w:t xml:space="preserve"> Quarter</w:t>
      </w:r>
      <w:r w:rsidR="00830D46">
        <w:rPr>
          <w:sz w:val="16"/>
          <w:szCs w:val="16"/>
        </w:rPr>
        <w:t xml:space="preserve">: Discussion: what is similar and what is different about dinosaurs and the marine life of the time, compared to today? </w:t>
      </w:r>
    </w:p>
    <w:p w14:paraId="74C95CF3" w14:textId="77777777" w:rsidR="00A81F57" w:rsidRDefault="008A195D" w:rsidP="00D44254">
      <w:r>
        <w:tab/>
      </w:r>
      <w:r>
        <w:tab/>
      </w:r>
    </w:p>
    <w:p w14:paraId="43F084F0" w14:textId="776B91E8" w:rsidR="00D44254" w:rsidRDefault="00BB37E3" w:rsidP="00A81F57">
      <w:pPr>
        <w:ind w:left="720" w:firstLine="720"/>
      </w:pPr>
      <w:r>
        <w:t xml:space="preserve">Lab: </w:t>
      </w:r>
      <w:r w:rsidR="008A195D">
        <w:t>Dinosaurs &amp; Mammals</w:t>
      </w:r>
    </w:p>
    <w:p w14:paraId="39768977" w14:textId="6E1248AA" w:rsidR="00BB37E3" w:rsidRDefault="00BB37E3" w:rsidP="00BB37E3">
      <w:pPr>
        <w:ind w:left="1890"/>
        <w:rPr>
          <w:rFonts w:ascii="Times New Roman" w:hAnsi="Times New Roman" w:cs="Times New Roman"/>
          <w:sz w:val="16"/>
          <w:szCs w:val="16"/>
        </w:rPr>
      </w:pPr>
      <w:r w:rsidRPr="00BB37E3">
        <w:rPr>
          <w:rFonts w:ascii="Times New Roman" w:hAnsi="Times New Roman" w:cs="Times New Roman"/>
          <w:sz w:val="16"/>
          <w:szCs w:val="16"/>
        </w:rPr>
        <w:t>Comparison of diapsids and synapsid skulls</w:t>
      </w:r>
      <w:r w:rsidR="00B62B0D">
        <w:rPr>
          <w:rFonts w:ascii="Times New Roman" w:hAnsi="Times New Roman" w:cs="Times New Roman"/>
          <w:sz w:val="16"/>
          <w:szCs w:val="16"/>
        </w:rPr>
        <w:t>—feeding—stabbing, mashing, grinding, ripping; lever arms in the skull affect bite force; bone provides protection of the brain (or not)</w:t>
      </w:r>
      <w:r w:rsidR="00EC299E">
        <w:rPr>
          <w:rFonts w:ascii="Times New Roman" w:hAnsi="Times New Roman" w:cs="Times New Roman"/>
          <w:sz w:val="16"/>
          <w:szCs w:val="16"/>
        </w:rPr>
        <w:t>.</w:t>
      </w:r>
      <w:r w:rsidR="00B62B0D">
        <w:rPr>
          <w:rFonts w:ascii="Times New Roman" w:hAnsi="Times New Roman" w:cs="Times New Roman"/>
          <w:sz w:val="16"/>
          <w:szCs w:val="16"/>
        </w:rPr>
        <w:t>…</w:t>
      </w:r>
    </w:p>
    <w:p w14:paraId="284358C2" w14:textId="77777777" w:rsidR="00B62B0D" w:rsidRPr="00BB37E3" w:rsidRDefault="00B62B0D" w:rsidP="00BB37E3">
      <w:pPr>
        <w:ind w:left="1890"/>
        <w:rPr>
          <w:rFonts w:ascii="Times New Roman" w:hAnsi="Times New Roman" w:cs="Times New Roman"/>
          <w:sz w:val="16"/>
          <w:szCs w:val="16"/>
        </w:rPr>
      </w:pPr>
    </w:p>
    <w:p w14:paraId="317B15B0" w14:textId="3EB6C491" w:rsidR="00E41438" w:rsidRPr="008A195D" w:rsidRDefault="00244754" w:rsidP="00E41438">
      <w:pPr>
        <w:rPr>
          <w:sz w:val="16"/>
          <w:szCs w:val="16"/>
        </w:rPr>
      </w:pPr>
      <w:r w:rsidRPr="003B34AE">
        <w:t>Week 8</w:t>
      </w:r>
      <w:r w:rsidR="00D24126">
        <w:tab/>
      </w:r>
      <w:r w:rsidR="005A1839" w:rsidRPr="00A97B8E">
        <w:rPr>
          <w:sz w:val="16"/>
          <w:szCs w:val="16"/>
        </w:rPr>
        <w:t xml:space="preserve"> </w:t>
      </w:r>
      <w:r w:rsidR="00F3596A" w:rsidRPr="00F3596A">
        <w:t>14.</w:t>
      </w:r>
      <w:r w:rsidR="00F3596A">
        <w:rPr>
          <w:sz w:val="16"/>
          <w:szCs w:val="16"/>
        </w:rPr>
        <w:t xml:space="preserve"> </w:t>
      </w:r>
      <w:r w:rsidR="00B3610F">
        <w:t>Mammals</w:t>
      </w:r>
      <w:r w:rsidR="00E41438" w:rsidRPr="00E41438">
        <w:t xml:space="preserve"> </w:t>
      </w:r>
    </w:p>
    <w:p w14:paraId="20EAA0B1" w14:textId="5F15F534" w:rsidR="00D80101" w:rsidRPr="008E1351" w:rsidRDefault="00830D46" w:rsidP="008E1351">
      <w:pPr>
        <w:ind w:left="1890"/>
      </w:pPr>
      <w:r w:rsidRPr="008F355D">
        <w:rPr>
          <w:b/>
          <w:bCs/>
          <w:sz w:val="16"/>
          <w:szCs w:val="16"/>
        </w:rPr>
        <w:t>1</w:t>
      </w:r>
      <w:r w:rsidRPr="008F355D">
        <w:rPr>
          <w:b/>
          <w:bCs/>
          <w:sz w:val="16"/>
          <w:szCs w:val="16"/>
          <w:vertAlign w:val="superscript"/>
        </w:rPr>
        <w:t>st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 xml:space="preserve">: </w:t>
      </w:r>
      <w:r w:rsidR="00D80101" w:rsidRPr="00D80101">
        <w:rPr>
          <w:sz w:val="16"/>
          <w:szCs w:val="16"/>
        </w:rPr>
        <w:t>The Mammalian strategy—hair, nurture young, tooth specialization</w:t>
      </w:r>
      <w:r w:rsidR="00D80101">
        <w:rPr>
          <w:sz w:val="16"/>
          <w:szCs w:val="16"/>
        </w:rPr>
        <w:t xml:space="preserve">; </w:t>
      </w:r>
      <w:r w:rsidR="00F910DD" w:rsidRPr="008F355D">
        <w:rPr>
          <w:b/>
          <w:bCs/>
          <w:sz w:val="16"/>
          <w:szCs w:val="16"/>
        </w:rPr>
        <w:t>2</w:t>
      </w:r>
      <w:r w:rsidR="00F910DD" w:rsidRPr="008F355D">
        <w:rPr>
          <w:b/>
          <w:bCs/>
          <w:sz w:val="16"/>
          <w:szCs w:val="16"/>
          <w:vertAlign w:val="superscript"/>
        </w:rPr>
        <w:t>nd</w:t>
      </w:r>
      <w:r w:rsidR="00F910DD" w:rsidRPr="008F355D">
        <w:rPr>
          <w:b/>
          <w:bCs/>
          <w:sz w:val="16"/>
          <w:szCs w:val="16"/>
        </w:rPr>
        <w:t xml:space="preserve"> Quarter</w:t>
      </w:r>
      <w:r w:rsidR="00F910DD">
        <w:rPr>
          <w:b/>
          <w:bCs/>
          <w:sz w:val="16"/>
          <w:szCs w:val="16"/>
        </w:rPr>
        <w:t xml:space="preserve">: </w:t>
      </w:r>
      <w:r w:rsidR="00F910DD">
        <w:rPr>
          <w:sz w:val="16"/>
          <w:szCs w:val="16"/>
        </w:rPr>
        <w:t>Cretaceous “chalk” seas and the rise of biogenic production</w:t>
      </w:r>
      <w:r w:rsidR="00BB7652">
        <w:rPr>
          <w:sz w:val="16"/>
          <w:szCs w:val="16"/>
        </w:rPr>
        <w:t xml:space="preserve"> of carbonate</w:t>
      </w:r>
      <w:r w:rsidR="00203267">
        <w:rPr>
          <w:sz w:val="16"/>
          <w:szCs w:val="16"/>
        </w:rPr>
        <w:t xml:space="preserve">; </w:t>
      </w:r>
      <w:r w:rsidR="003E3FAC" w:rsidRPr="008F355D">
        <w:rPr>
          <w:b/>
          <w:bCs/>
          <w:sz w:val="16"/>
          <w:szCs w:val="16"/>
        </w:rPr>
        <w:t>3</w:t>
      </w:r>
      <w:r w:rsidR="003E3FAC" w:rsidRPr="008F355D">
        <w:rPr>
          <w:b/>
          <w:bCs/>
          <w:sz w:val="16"/>
          <w:szCs w:val="16"/>
          <w:vertAlign w:val="superscript"/>
        </w:rPr>
        <w:t>rd</w:t>
      </w:r>
      <w:r w:rsidR="003E3FAC" w:rsidRPr="008F355D">
        <w:rPr>
          <w:b/>
          <w:bCs/>
          <w:sz w:val="16"/>
          <w:szCs w:val="16"/>
        </w:rPr>
        <w:t xml:space="preserve"> Quarter</w:t>
      </w:r>
      <w:r w:rsidR="003E3FAC">
        <w:rPr>
          <w:sz w:val="16"/>
          <w:szCs w:val="16"/>
        </w:rPr>
        <w:t xml:space="preserve">: </w:t>
      </w:r>
      <w:r w:rsidR="00203267">
        <w:rPr>
          <w:sz w:val="16"/>
          <w:szCs w:val="16"/>
        </w:rPr>
        <w:t xml:space="preserve">the </w:t>
      </w:r>
      <w:r w:rsidR="00F910DD">
        <w:rPr>
          <w:sz w:val="16"/>
          <w:szCs w:val="16"/>
        </w:rPr>
        <w:t xml:space="preserve">Western Interior Seaway and the </w:t>
      </w:r>
      <w:r w:rsidR="00BB7652">
        <w:rPr>
          <w:sz w:val="16"/>
          <w:szCs w:val="16"/>
        </w:rPr>
        <w:t>Laramide</w:t>
      </w:r>
      <w:r w:rsidR="00F910DD">
        <w:rPr>
          <w:sz w:val="16"/>
          <w:szCs w:val="16"/>
        </w:rPr>
        <w:t xml:space="preserve"> Orogen</w:t>
      </w:r>
      <w:r w:rsidR="00800EC7">
        <w:rPr>
          <w:sz w:val="16"/>
          <w:szCs w:val="16"/>
        </w:rPr>
        <w:t>;</w:t>
      </w:r>
      <w:r w:rsidR="00F910DD">
        <w:rPr>
          <w:sz w:val="16"/>
          <w:szCs w:val="16"/>
        </w:rPr>
        <w:t xml:space="preserve"> </w:t>
      </w:r>
      <w:r w:rsidR="00CB0FF8" w:rsidRPr="008F355D">
        <w:rPr>
          <w:b/>
          <w:bCs/>
          <w:sz w:val="16"/>
          <w:szCs w:val="16"/>
        </w:rPr>
        <w:t>4</w:t>
      </w:r>
      <w:r w:rsidR="00CB0FF8" w:rsidRPr="008F355D">
        <w:rPr>
          <w:b/>
          <w:bCs/>
          <w:sz w:val="16"/>
          <w:szCs w:val="16"/>
          <w:vertAlign w:val="superscript"/>
        </w:rPr>
        <w:t>th</w:t>
      </w:r>
      <w:r w:rsidR="00CB0FF8" w:rsidRPr="008F355D">
        <w:rPr>
          <w:b/>
          <w:bCs/>
          <w:sz w:val="16"/>
          <w:szCs w:val="16"/>
        </w:rPr>
        <w:t xml:space="preserve"> Quarter</w:t>
      </w:r>
      <w:r w:rsidR="00CB0FF8">
        <w:rPr>
          <w:sz w:val="16"/>
          <w:szCs w:val="16"/>
        </w:rPr>
        <w:t>:</w:t>
      </w:r>
      <w:r w:rsidR="00F910DD">
        <w:rPr>
          <w:sz w:val="16"/>
          <w:szCs w:val="16"/>
        </w:rPr>
        <w:t xml:space="preserve"> </w:t>
      </w:r>
      <w:r w:rsidR="008E1351">
        <w:rPr>
          <w:sz w:val="16"/>
          <w:szCs w:val="16"/>
        </w:rPr>
        <w:t xml:space="preserve">Discussion: </w:t>
      </w:r>
      <w:r w:rsidR="00F910DD">
        <w:rPr>
          <w:sz w:val="16"/>
          <w:szCs w:val="16"/>
        </w:rPr>
        <w:t xml:space="preserve">How can you drill through granite and hit oil?  </w:t>
      </w:r>
    </w:p>
    <w:p w14:paraId="22251573" w14:textId="77777777" w:rsidR="008C4597" w:rsidRPr="00D80101" w:rsidRDefault="008C4597" w:rsidP="00D80101">
      <w:pPr>
        <w:ind w:left="1890"/>
        <w:rPr>
          <w:sz w:val="16"/>
          <w:szCs w:val="16"/>
        </w:rPr>
      </w:pPr>
    </w:p>
    <w:p w14:paraId="13F2D83B" w14:textId="0B17DF68" w:rsidR="009D3E7D" w:rsidRDefault="00F3596A" w:rsidP="00D37F7E">
      <w:pPr>
        <w:ind w:left="720" w:firstLine="720"/>
      </w:pPr>
      <w:r>
        <w:t xml:space="preserve">15. </w:t>
      </w:r>
      <w:r w:rsidR="00E41438">
        <w:t>Impacts &amp; Large Igneous Provinces</w:t>
      </w:r>
    </w:p>
    <w:p w14:paraId="69B727CB" w14:textId="43EF5FC9" w:rsidR="00D80101" w:rsidRDefault="009D3E7D" w:rsidP="00A8372B">
      <w:pPr>
        <w:ind w:left="1890"/>
        <w:rPr>
          <w:sz w:val="16"/>
          <w:szCs w:val="16"/>
        </w:rPr>
      </w:pPr>
      <w:r w:rsidRPr="008F355D">
        <w:rPr>
          <w:b/>
          <w:bCs/>
          <w:sz w:val="16"/>
          <w:szCs w:val="16"/>
        </w:rPr>
        <w:t>1</w:t>
      </w:r>
      <w:r w:rsidRPr="008F355D">
        <w:rPr>
          <w:b/>
          <w:bCs/>
          <w:sz w:val="16"/>
          <w:szCs w:val="16"/>
          <w:vertAlign w:val="superscript"/>
        </w:rPr>
        <w:t>st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 xml:space="preserve">: Definition of </w:t>
      </w:r>
      <w:r w:rsidR="000805E7" w:rsidRPr="00A8372B">
        <w:rPr>
          <w:sz w:val="16"/>
          <w:szCs w:val="16"/>
        </w:rPr>
        <w:t>Mass extinctions</w:t>
      </w:r>
      <w:r w:rsidR="00203267">
        <w:rPr>
          <w:sz w:val="16"/>
          <w:szCs w:val="16"/>
        </w:rPr>
        <w:t xml:space="preserve">; </w:t>
      </w:r>
      <w:r w:rsidRPr="008F355D">
        <w:rPr>
          <w:b/>
          <w:bCs/>
          <w:sz w:val="16"/>
          <w:szCs w:val="16"/>
        </w:rPr>
        <w:t>2</w:t>
      </w:r>
      <w:r w:rsidRPr="008F355D">
        <w:rPr>
          <w:b/>
          <w:bCs/>
          <w:sz w:val="16"/>
          <w:szCs w:val="16"/>
          <w:vertAlign w:val="superscript"/>
        </w:rPr>
        <w:t>nd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b/>
          <w:bCs/>
          <w:sz w:val="16"/>
          <w:szCs w:val="16"/>
        </w:rPr>
        <w:t xml:space="preserve">: </w:t>
      </w:r>
      <w:r w:rsidR="000805E7" w:rsidRPr="00A8372B">
        <w:rPr>
          <w:sz w:val="16"/>
          <w:szCs w:val="16"/>
        </w:rPr>
        <w:t xml:space="preserve">some </w:t>
      </w:r>
      <w:r w:rsidR="00203267">
        <w:rPr>
          <w:sz w:val="16"/>
          <w:szCs w:val="16"/>
        </w:rPr>
        <w:t xml:space="preserve">extinction </w:t>
      </w:r>
      <w:r w:rsidR="000805E7" w:rsidRPr="00A8372B">
        <w:rPr>
          <w:sz w:val="16"/>
          <w:szCs w:val="16"/>
        </w:rPr>
        <w:t>drivers</w:t>
      </w:r>
      <w:r w:rsidR="001B4AFE">
        <w:rPr>
          <w:sz w:val="16"/>
          <w:szCs w:val="16"/>
        </w:rPr>
        <w:t xml:space="preserve">; Question: how can we know about any of these—what kind of evidence can we </w:t>
      </w:r>
      <w:proofErr w:type="gramStart"/>
      <w:r w:rsidR="001B4AFE">
        <w:rPr>
          <w:sz w:val="16"/>
          <w:szCs w:val="16"/>
        </w:rPr>
        <w:t>seek?</w:t>
      </w:r>
      <w:r w:rsidR="000805E7" w:rsidRPr="00A8372B">
        <w:rPr>
          <w:sz w:val="16"/>
          <w:szCs w:val="16"/>
        </w:rPr>
        <w:t>;</w:t>
      </w:r>
      <w:proofErr w:type="gramEnd"/>
      <w:r w:rsidR="000805E7" w:rsidRPr="00A8372B">
        <w:rPr>
          <w:sz w:val="16"/>
          <w:szCs w:val="16"/>
        </w:rPr>
        <w:t xml:space="preserve"> </w:t>
      </w:r>
      <w:r w:rsidR="00D37F7E" w:rsidRPr="008F355D">
        <w:rPr>
          <w:b/>
          <w:bCs/>
          <w:sz w:val="16"/>
          <w:szCs w:val="16"/>
        </w:rPr>
        <w:t>3</w:t>
      </w:r>
      <w:r w:rsidR="00D37F7E" w:rsidRPr="008F355D">
        <w:rPr>
          <w:b/>
          <w:bCs/>
          <w:sz w:val="16"/>
          <w:szCs w:val="16"/>
          <w:vertAlign w:val="superscript"/>
        </w:rPr>
        <w:t>rd</w:t>
      </w:r>
      <w:r w:rsidR="00D37F7E" w:rsidRPr="008F355D">
        <w:rPr>
          <w:b/>
          <w:bCs/>
          <w:sz w:val="16"/>
          <w:szCs w:val="16"/>
        </w:rPr>
        <w:t xml:space="preserve"> Quarter</w:t>
      </w:r>
      <w:r w:rsidR="00D37F7E">
        <w:rPr>
          <w:sz w:val="16"/>
          <w:szCs w:val="16"/>
        </w:rPr>
        <w:t xml:space="preserve">: </w:t>
      </w:r>
      <w:r w:rsidR="00A8372B">
        <w:rPr>
          <w:sz w:val="16"/>
          <w:szCs w:val="16"/>
        </w:rPr>
        <w:t>e</w:t>
      </w:r>
      <w:r w:rsidR="000805E7" w:rsidRPr="00A8372B">
        <w:rPr>
          <w:sz w:val="16"/>
          <w:szCs w:val="16"/>
        </w:rPr>
        <w:t>vidence for Impacts</w:t>
      </w:r>
      <w:r w:rsidR="00D37F7E">
        <w:rPr>
          <w:sz w:val="16"/>
          <w:szCs w:val="16"/>
        </w:rPr>
        <w:t xml:space="preserve"> &amp; </w:t>
      </w:r>
      <w:r w:rsidR="00D37F7E" w:rsidRPr="00A8372B">
        <w:rPr>
          <w:sz w:val="16"/>
          <w:szCs w:val="16"/>
        </w:rPr>
        <w:t>LIPs</w:t>
      </w:r>
      <w:r w:rsidR="00DC6429">
        <w:rPr>
          <w:sz w:val="16"/>
          <w:szCs w:val="16"/>
        </w:rPr>
        <w:t>;</w:t>
      </w:r>
      <w:r w:rsidR="000805E7" w:rsidRPr="00A8372B">
        <w:rPr>
          <w:sz w:val="16"/>
          <w:szCs w:val="16"/>
        </w:rPr>
        <w:t xml:space="preserve"> </w:t>
      </w:r>
      <w:r w:rsidR="00D37F7E" w:rsidRPr="008F355D">
        <w:rPr>
          <w:b/>
          <w:bCs/>
          <w:sz w:val="16"/>
          <w:szCs w:val="16"/>
        </w:rPr>
        <w:t>4</w:t>
      </w:r>
      <w:r w:rsidR="00D37F7E" w:rsidRPr="008F355D">
        <w:rPr>
          <w:b/>
          <w:bCs/>
          <w:sz w:val="16"/>
          <w:szCs w:val="16"/>
          <w:vertAlign w:val="superscript"/>
        </w:rPr>
        <w:t>th</w:t>
      </w:r>
      <w:r w:rsidR="00D37F7E" w:rsidRPr="008F355D">
        <w:rPr>
          <w:b/>
          <w:bCs/>
          <w:sz w:val="16"/>
          <w:szCs w:val="16"/>
        </w:rPr>
        <w:t xml:space="preserve"> Quarter</w:t>
      </w:r>
      <w:r w:rsidR="00D37F7E">
        <w:rPr>
          <w:sz w:val="16"/>
          <w:szCs w:val="16"/>
        </w:rPr>
        <w:t xml:space="preserve">: Discussion: </w:t>
      </w:r>
      <w:r w:rsidR="00DC6429">
        <w:rPr>
          <w:sz w:val="16"/>
          <w:szCs w:val="16"/>
        </w:rPr>
        <w:t>W</w:t>
      </w:r>
      <w:r w:rsidR="00A8372B">
        <w:rPr>
          <w:sz w:val="16"/>
          <w:szCs w:val="16"/>
        </w:rPr>
        <w:t>hy didn’t everybody die?</w:t>
      </w:r>
    </w:p>
    <w:p w14:paraId="6A9797D4" w14:textId="77777777" w:rsidR="008A195D" w:rsidRPr="00A8372B" w:rsidRDefault="008A195D" w:rsidP="008A195D">
      <w:pPr>
        <w:rPr>
          <w:sz w:val="16"/>
          <w:szCs w:val="16"/>
        </w:rPr>
      </w:pPr>
    </w:p>
    <w:p w14:paraId="3609631A" w14:textId="4B753D68" w:rsidR="00066637" w:rsidRDefault="00075171" w:rsidP="00244754">
      <w:r>
        <w:tab/>
      </w:r>
      <w:r>
        <w:tab/>
      </w:r>
      <w:r w:rsidR="00A81F57">
        <w:t xml:space="preserve">Lab: </w:t>
      </w:r>
      <w:r w:rsidR="00C05750">
        <w:t>The K/Pg Boundary Event</w:t>
      </w:r>
    </w:p>
    <w:p w14:paraId="7CCF6004" w14:textId="1FB2EC19" w:rsidR="00A81F57" w:rsidRDefault="00A81F57" w:rsidP="00A81F57">
      <w:pPr>
        <w:ind w:left="1890"/>
        <w:rPr>
          <w:rFonts w:ascii="Times New Roman" w:hAnsi="Times New Roman" w:cs="Times New Roman"/>
          <w:sz w:val="16"/>
          <w:szCs w:val="16"/>
        </w:rPr>
      </w:pPr>
      <w:r w:rsidRPr="00A81F57">
        <w:rPr>
          <w:rFonts w:ascii="Times New Roman" w:hAnsi="Times New Roman" w:cs="Times New Roman"/>
          <w:sz w:val="16"/>
          <w:szCs w:val="16"/>
        </w:rPr>
        <w:t>Evidence for an impact</w:t>
      </w:r>
      <w:r w:rsidR="00527FDC">
        <w:rPr>
          <w:rFonts w:ascii="Times New Roman" w:hAnsi="Times New Roman" w:cs="Times New Roman"/>
          <w:sz w:val="16"/>
          <w:szCs w:val="16"/>
        </w:rPr>
        <w:t xml:space="preserve">—ejecta, impact melts, </w:t>
      </w:r>
      <w:proofErr w:type="spellStart"/>
      <w:r w:rsidR="00527FDC">
        <w:rPr>
          <w:rFonts w:ascii="Times New Roman" w:hAnsi="Times New Roman" w:cs="Times New Roman"/>
          <w:sz w:val="16"/>
          <w:szCs w:val="16"/>
        </w:rPr>
        <w:t>Pooks</w:t>
      </w:r>
      <w:proofErr w:type="spellEnd"/>
      <w:r w:rsidR="00527FDC">
        <w:rPr>
          <w:rFonts w:ascii="Times New Roman" w:hAnsi="Times New Roman" w:cs="Times New Roman"/>
          <w:sz w:val="16"/>
          <w:szCs w:val="16"/>
        </w:rPr>
        <w:t xml:space="preserve"> Pebbles; redeposition (the K/T Cocktail), why is there more impact ejecta east of the crater than west of it?</w:t>
      </w:r>
      <w:r w:rsidRPr="00A81F57">
        <w:rPr>
          <w:rFonts w:ascii="Times New Roman" w:hAnsi="Times New Roman" w:cs="Times New Roman"/>
          <w:sz w:val="16"/>
          <w:szCs w:val="16"/>
        </w:rPr>
        <w:t xml:space="preserve"> </w:t>
      </w:r>
      <w:r w:rsidR="00EC299E">
        <w:rPr>
          <w:rFonts w:ascii="Times New Roman" w:hAnsi="Times New Roman" w:cs="Times New Roman"/>
          <w:sz w:val="16"/>
          <w:szCs w:val="16"/>
        </w:rPr>
        <w:t>B</w:t>
      </w:r>
      <w:r w:rsidRPr="00A81F57">
        <w:rPr>
          <w:rFonts w:ascii="Times New Roman" w:hAnsi="Times New Roman" w:cs="Times New Roman"/>
          <w:sz w:val="16"/>
          <w:szCs w:val="16"/>
        </w:rPr>
        <w:t xml:space="preserve">efore and after of foraminifer </w:t>
      </w:r>
      <w:proofErr w:type="gramStart"/>
      <w:r w:rsidRPr="00A81F57">
        <w:rPr>
          <w:rFonts w:ascii="Times New Roman" w:hAnsi="Times New Roman" w:cs="Times New Roman"/>
          <w:sz w:val="16"/>
          <w:szCs w:val="16"/>
        </w:rPr>
        <w:t>assemblages;</w:t>
      </w:r>
      <w:proofErr w:type="gramEnd"/>
      <w:r w:rsidRPr="00A81F5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9A6CA7F" w14:textId="77777777" w:rsidR="00A81F57" w:rsidRPr="00A81F57" w:rsidRDefault="00A81F57" w:rsidP="00A81F57">
      <w:pPr>
        <w:ind w:left="1890"/>
        <w:rPr>
          <w:rFonts w:ascii="Times New Roman" w:hAnsi="Times New Roman" w:cs="Times New Roman"/>
          <w:sz w:val="16"/>
          <w:szCs w:val="16"/>
        </w:rPr>
      </w:pPr>
    </w:p>
    <w:p w14:paraId="40997D5C" w14:textId="56B67F23" w:rsidR="00244754" w:rsidRDefault="00244754" w:rsidP="00244754">
      <w:r w:rsidRPr="003B34AE">
        <w:t xml:space="preserve">Week </w:t>
      </w:r>
      <w:r w:rsidR="008A195D">
        <w:t>9</w:t>
      </w:r>
      <w:r w:rsidR="00075171">
        <w:tab/>
      </w:r>
      <w:r w:rsidR="00F3596A">
        <w:t xml:space="preserve">16. </w:t>
      </w:r>
      <w:r w:rsidR="00FC71F4">
        <w:t xml:space="preserve">The </w:t>
      </w:r>
      <w:r w:rsidR="00CC3D23">
        <w:t>Greenhouse World</w:t>
      </w:r>
    </w:p>
    <w:p w14:paraId="6B9F88BA" w14:textId="74372DA8" w:rsidR="007C2B15" w:rsidRDefault="00D37F7E" w:rsidP="00621AEE">
      <w:pPr>
        <w:ind w:left="1890"/>
      </w:pPr>
      <w:r w:rsidRPr="008F355D">
        <w:rPr>
          <w:b/>
          <w:bCs/>
          <w:sz w:val="16"/>
          <w:szCs w:val="16"/>
        </w:rPr>
        <w:t>1</w:t>
      </w:r>
      <w:r w:rsidRPr="008F355D">
        <w:rPr>
          <w:b/>
          <w:bCs/>
          <w:sz w:val="16"/>
          <w:szCs w:val="16"/>
          <w:vertAlign w:val="superscript"/>
        </w:rPr>
        <w:t>st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>: Greenhouse climates have implications for the state of the world</w:t>
      </w:r>
      <w:r w:rsidR="00B02214">
        <w:rPr>
          <w:sz w:val="16"/>
          <w:szCs w:val="16"/>
        </w:rPr>
        <w:t xml:space="preserve">; </w:t>
      </w:r>
      <w:r w:rsidRPr="008F355D">
        <w:rPr>
          <w:b/>
          <w:bCs/>
          <w:sz w:val="16"/>
          <w:szCs w:val="16"/>
        </w:rPr>
        <w:t>2</w:t>
      </w:r>
      <w:r w:rsidRPr="008F355D">
        <w:rPr>
          <w:b/>
          <w:bCs/>
          <w:sz w:val="16"/>
          <w:szCs w:val="16"/>
          <w:vertAlign w:val="superscript"/>
        </w:rPr>
        <w:t>nd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b/>
          <w:bCs/>
          <w:sz w:val="16"/>
          <w:szCs w:val="16"/>
        </w:rPr>
        <w:t>:</w:t>
      </w:r>
      <w:r w:rsidR="00066637">
        <w:rPr>
          <w:b/>
          <w:bCs/>
          <w:sz w:val="16"/>
          <w:szCs w:val="16"/>
        </w:rPr>
        <w:t xml:space="preserve"> </w:t>
      </w:r>
      <w:r w:rsidR="00B02214">
        <w:rPr>
          <w:sz w:val="16"/>
          <w:szCs w:val="16"/>
        </w:rPr>
        <w:t>PE</w:t>
      </w:r>
      <w:r w:rsidR="001F6587">
        <w:rPr>
          <w:sz w:val="16"/>
          <w:szCs w:val="16"/>
        </w:rPr>
        <w:t>TM is an analog to present</w:t>
      </w:r>
      <w:r w:rsidR="000D7CE0">
        <w:rPr>
          <w:sz w:val="16"/>
          <w:szCs w:val="16"/>
        </w:rPr>
        <w:t>;</w:t>
      </w:r>
      <w:r w:rsidR="00066637">
        <w:rPr>
          <w:sz w:val="16"/>
          <w:szCs w:val="16"/>
        </w:rPr>
        <w:t xml:space="preserve"> </w:t>
      </w:r>
      <w:r w:rsidRPr="008F355D">
        <w:rPr>
          <w:b/>
          <w:bCs/>
          <w:sz w:val="16"/>
          <w:szCs w:val="16"/>
        </w:rPr>
        <w:t>3</w:t>
      </w:r>
      <w:r w:rsidRPr="008F355D">
        <w:rPr>
          <w:b/>
          <w:bCs/>
          <w:sz w:val="16"/>
          <w:szCs w:val="16"/>
          <w:vertAlign w:val="superscript"/>
        </w:rPr>
        <w:t>rd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 xml:space="preserve">: </w:t>
      </w:r>
      <w:r w:rsidR="00800EC7">
        <w:rPr>
          <w:sz w:val="16"/>
          <w:szCs w:val="16"/>
        </w:rPr>
        <w:t xml:space="preserve">Disappearance of </w:t>
      </w:r>
      <w:proofErr w:type="gramStart"/>
      <w:r w:rsidR="00800EC7">
        <w:rPr>
          <w:sz w:val="16"/>
          <w:szCs w:val="16"/>
        </w:rPr>
        <w:t>Tethys ocean</w:t>
      </w:r>
      <w:proofErr w:type="gramEnd"/>
      <w:r w:rsidR="00800EC7">
        <w:rPr>
          <w:sz w:val="16"/>
          <w:szCs w:val="16"/>
        </w:rPr>
        <w:t>, collision of India with Asia</w:t>
      </w:r>
      <w:r w:rsidR="00923EE1">
        <w:rPr>
          <w:sz w:val="16"/>
          <w:szCs w:val="16"/>
        </w:rPr>
        <w:t xml:space="preserve">; </w:t>
      </w:r>
      <w:r w:rsidRPr="008F355D">
        <w:rPr>
          <w:b/>
          <w:bCs/>
          <w:sz w:val="16"/>
          <w:szCs w:val="16"/>
        </w:rPr>
        <w:t>4</w:t>
      </w:r>
      <w:r w:rsidRPr="008F355D">
        <w:rPr>
          <w:b/>
          <w:bCs/>
          <w:sz w:val="16"/>
          <w:szCs w:val="16"/>
          <w:vertAlign w:val="superscript"/>
        </w:rPr>
        <w:t>th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>:</w:t>
      </w:r>
      <w:r w:rsidR="00066637">
        <w:rPr>
          <w:sz w:val="16"/>
          <w:szCs w:val="16"/>
        </w:rPr>
        <w:t xml:space="preserve"> Discussion about </w:t>
      </w:r>
      <w:r w:rsidR="001F6587">
        <w:rPr>
          <w:sz w:val="16"/>
          <w:szCs w:val="16"/>
        </w:rPr>
        <w:t>implications of the record of the PETM sediment core</w:t>
      </w:r>
      <w:r w:rsidR="00621AEE" w:rsidRPr="00621AEE">
        <w:rPr>
          <w:sz w:val="16"/>
          <w:szCs w:val="16"/>
        </w:rPr>
        <w:t>—particularly for Ocean acidification, greenhouse warming and GHG release.</w:t>
      </w:r>
    </w:p>
    <w:p w14:paraId="48C7741C" w14:textId="77777777" w:rsidR="007C2B15" w:rsidRDefault="007C2B15" w:rsidP="00244754"/>
    <w:p w14:paraId="35FC7CE9" w14:textId="77777777" w:rsidR="00995749" w:rsidRDefault="00995749" w:rsidP="0099574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Lab</w:t>
      </w:r>
      <w:r w:rsidRPr="00D85CB5">
        <w:rPr>
          <w:sz w:val="22"/>
          <w:szCs w:val="22"/>
        </w:rPr>
        <w:t>: Dike Rock &amp; Poway Conglomerate</w:t>
      </w:r>
      <w:r>
        <w:rPr>
          <w:sz w:val="22"/>
          <w:szCs w:val="22"/>
        </w:rPr>
        <w:t xml:space="preserve"> and Southern Calif Tectonics</w:t>
      </w:r>
    </w:p>
    <w:p w14:paraId="1270484E" w14:textId="4A839BCA" w:rsidR="00995749" w:rsidRDefault="00995749" w:rsidP="00995749">
      <w:pPr>
        <w:ind w:left="1170" w:firstLine="720"/>
        <w:rPr>
          <w:sz w:val="22"/>
          <w:szCs w:val="22"/>
        </w:rPr>
      </w:pPr>
      <w:r>
        <w:rPr>
          <w:sz w:val="22"/>
          <w:szCs w:val="22"/>
        </w:rPr>
        <w:t>(Tide is -0.3 at 9:05 am)</w:t>
      </w:r>
    </w:p>
    <w:p w14:paraId="78928EA8" w14:textId="7C0962CC" w:rsidR="00995749" w:rsidRPr="00573CD2" w:rsidRDefault="00995749" w:rsidP="00995749">
      <w:pPr>
        <w:ind w:left="1890"/>
        <w:rPr>
          <w:rFonts w:ascii="Times New Roman" w:hAnsi="Times New Roman" w:cs="Times New Roman"/>
          <w:sz w:val="16"/>
          <w:szCs w:val="16"/>
        </w:rPr>
      </w:pPr>
      <w:r w:rsidRPr="00573CD2">
        <w:rPr>
          <w:rFonts w:ascii="Times New Roman" w:hAnsi="Times New Roman" w:cs="Times New Roman"/>
          <w:sz w:val="16"/>
          <w:szCs w:val="16"/>
        </w:rPr>
        <w:t>Field trip to see the Poway Conglomerate and play with Tanya Atwater’s k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573CD2">
        <w:rPr>
          <w:rFonts w:ascii="Times New Roman" w:hAnsi="Times New Roman" w:cs="Times New Roman"/>
          <w:sz w:val="16"/>
          <w:szCs w:val="16"/>
        </w:rPr>
        <w:t xml:space="preserve">netic models of the </w:t>
      </w:r>
      <w:r w:rsidR="00DF0721" w:rsidRPr="00573CD2">
        <w:rPr>
          <w:rFonts w:ascii="Times New Roman" w:hAnsi="Times New Roman" w:cs="Times New Roman"/>
          <w:sz w:val="16"/>
          <w:szCs w:val="16"/>
        </w:rPr>
        <w:t>Borderland.</w:t>
      </w:r>
    </w:p>
    <w:p w14:paraId="51464E8E" w14:textId="77777777" w:rsidR="00995749" w:rsidRDefault="00995749" w:rsidP="007C2B15">
      <w:pPr>
        <w:ind w:left="720" w:firstLine="720"/>
      </w:pPr>
    </w:p>
    <w:p w14:paraId="38407B3B" w14:textId="69420395" w:rsidR="00CC3D23" w:rsidRDefault="00F3596A" w:rsidP="007C2B15">
      <w:pPr>
        <w:ind w:left="720" w:firstLine="720"/>
      </w:pPr>
      <w:r>
        <w:t xml:space="preserve">17. </w:t>
      </w:r>
      <w:r w:rsidR="00CC3D23">
        <w:t>The Glacial World</w:t>
      </w:r>
    </w:p>
    <w:p w14:paraId="6466BB0F" w14:textId="645026D9" w:rsidR="00A8372B" w:rsidRPr="00DA41AE" w:rsidRDefault="001F6587" w:rsidP="00DA41AE">
      <w:pPr>
        <w:ind w:left="1890"/>
        <w:rPr>
          <w:sz w:val="16"/>
          <w:szCs w:val="16"/>
        </w:rPr>
      </w:pPr>
      <w:r w:rsidRPr="008F355D">
        <w:rPr>
          <w:b/>
          <w:bCs/>
          <w:sz w:val="16"/>
          <w:szCs w:val="16"/>
        </w:rPr>
        <w:t>1</w:t>
      </w:r>
      <w:r w:rsidRPr="008F355D">
        <w:rPr>
          <w:b/>
          <w:bCs/>
          <w:sz w:val="16"/>
          <w:szCs w:val="16"/>
          <w:vertAlign w:val="superscript"/>
        </w:rPr>
        <w:t>st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 xml:space="preserve">: </w:t>
      </w:r>
      <w:r w:rsidR="00113514" w:rsidRPr="00DA41AE">
        <w:rPr>
          <w:sz w:val="16"/>
          <w:szCs w:val="16"/>
        </w:rPr>
        <w:t>Cenozoic climate evolution</w:t>
      </w:r>
      <w:r w:rsidR="00DA41AE" w:rsidRPr="00DA41AE">
        <w:rPr>
          <w:sz w:val="16"/>
          <w:szCs w:val="16"/>
        </w:rPr>
        <w:t xml:space="preserve">—forests to grassland to desert, polar ice sheets; </w:t>
      </w:r>
      <w:r w:rsidR="00621AEE">
        <w:rPr>
          <w:sz w:val="16"/>
          <w:szCs w:val="16"/>
        </w:rPr>
        <w:t xml:space="preserve">Why this drying trend?  </w:t>
      </w:r>
      <w:r w:rsidRPr="008F355D">
        <w:rPr>
          <w:b/>
          <w:bCs/>
          <w:sz w:val="16"/>
          <w:szCs w:val="16"/>
        </w:rPr>
        <w:t>2</w:t>
      </w:r>
      <w:r w:rsidRPr="008F355D">
        <w:rPr>
          <w:b/>
          <w:bCs/>
          <w:sz w:val="16"/>
          <w:szCs w:val="16"/>
          <w:vertAlign w:val="superscript"/>
        </w:rPr>
        <w:t>nd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 xml:space="preserve">: </w:t>
      </w:r>
      <w:r w:rsidR="00EE3924">
        <w:rPr>
          <w:sz w:val="16"/>
          <w:szCs w:val="16"/>
        </w:rPr>
        <w:t>Evidence of glaciation</w:t>
      </w:r>
      <w:r w:rsidR="00E93D56">
        <w:rPr>
          <w:sz w:val="16"/>
          <w:szCs w:val="16"/>
        </w:rPr>
        <w:t xml:space="preserve">; </w:t>
      </w:r>
      <w:r w:rsidRPr="008F355D">
        <w:rPr>
          <w:b/>
          <w:bCs/>
          <w:sz w:val="16"/>
          <w:szCs w:val="16"/>
        </w:rPr>
        <w:t>3</w:t>
      </w:r>
      <w:r w:rsidRPr="008F355D">
        <w:rPr>
          <w:b/>
          <w:bCs/>
          <w:sz w:val="16"/>
          <w:szCs w:val="16"/>
          <w:vertAlign w:val="superscript"/>
        </w:rPr>
        <w:t>rd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>:</w:t>
      </w:r>
      <w:r w:rsidR="00D9016A">
        <w:rPr>
          <w:sz w:val="16"/>
          <w:szCs w:val="16"/>
        </w:rPr>
        <w:t xml:space="preserve"> </w:t>
      </w:r>
      <w:r w:rsidR="00E93D56">
        <w:rPr>
          <w:sz w:val="16"/>
          <w:szCs w:val="16"/>
        </w:rPr>
        <w:t>R</w:t>
      </w:r>
      <w:r w:rsidR="00EE3924" w:rsidRPr="00DA41AE">
        <w:rPr>
          <w:sz w:val="16"/>
          <w:szCs w:val="16"/>
        </w:rPr>
        <w:t>adiation of mammals.</w:t>
      </w:r>
      <w:r w:rsidR="00EE3924">
        <w:rPr>
          <w:sz w:val="16"/>
          <w:szCs w:val="16"/>
        </w:rPr>
        <w:t xml:space="preserve">; Appearance of </w:t>
      </w:r>
      <w:r w:rsidR="00EE3924" w:rsidRPr="00DA41AE">
        <w:rPr>
          <w:sz w:val="16"/>
          <w:szCs w:val="16"/>
        </w:rPr>
        <w:t>whales</w:t>
      </w:r>
      <w:r w:rsidR="002978E2">
        <w:rPr>
          <w:sz w:val="16"/>
          <w:szCs w:val="16"/>
        </w:rPr>
        <w:t>, e</w:t>
      </w:r>
      <w:r w:rsidR="00EE3924">
        <w:rPr>
          <w:sz w:val="16"/>
          <w:szCs w:val="16"/>
        </w:rPr>
        <w:t>lephants;</w:t>
      </w:r>
      <w:r w:rsidR="002978E2">
        <w:rPr>
          <w:sz w:val="16"/>
          <w:szCs w:val="16"/>
        </w:rPr>
        <w:t xml:space="preserve"> &amp; h</w:t>
      </w:r>
      <w:r w:rsidR="00EE3924">
        <w:rPr>
          <w:sz w:val="16"/>
          <w:szCs w:val="16"/>
        </w:rPr>
        <w:t xml:space="preserve">orses; </w:t>
      </w:r>
      <w:r w:rsidR="00D9016A" w:rsidRPr="008F355D">
        <w:rPr>
          <w:b/>
          <w:bCs/>
          <w:sz w:val="16"/>
          <w:szCs w:val="16"/>
        </w:rPr>
        <w:t>4</w:t>
      </w:r>
      <w:r w:rsidR="00D9016A" w:rsidRPr="008F355D">
        <w:rPr>
          <w:b/>
          <w:bCs/>
          <w:sz w:val="16"/>
          <w:szCs w:val="16"/>
          <w:vertAlign w:val="superscript"/>
        </w:rPr>
        <w:t>th</w:t>
      </w:r>
      <w:r w:rsidR="00D9016A" w:rsidRPr="008F355D">
        <w:rPr>
          <w:b/>
          <w:bCs/>
          <w:sz w:val="16"/>
          <w:szCs w:val="16"/>
        </w:rPr>
        <w:t xml:space="preserve"> Quarter</w:t>
      </w:r>
      <w:r w:rsidR="00D9016A">
        <w:rPr>
          <w:sz w:val="16"/>
          <w:szCs w:val="16"/>
        </w:rPr>
        <w:t>:</w:t>
      </w:r>
      <w:r w:rsidR="00102CD5">
        <w:rPr>
          <w:sz w:val="16"/>
          <w:szCs w:val="16"/>
        </w:rPr>
        <w:t xml:space="preserve"> Discussion of Whale evolution</w:t>
      </w:r>
      <w:r w:rsidR="004A5DD3">
        <w:rPr>
          <w:sz w:val="16"/>
          <w:szCs w:val="16"/>
        </w:rPr>
        <w:t>—the recent rise of the Giant</w:t>
      </w:r>
      <w:r w:rsidR="00E93D56">
        <w:rPr>
          <w:sz w:val="16"/>
          <w:szCs w:val="16"/>
        </w:rPr>
        <w:t>s in last million ye</w:t>
      </w:r>
      <w:r w:rsidR="00800EC7">
        <w:rPr>
          <w:sz w:val="16"/>
          <w:szCs w:val="16"/>
        </w:rPr>
        <w:t>a</w:t>
      </w:r>
      <w:r w:rsidR="00E93D56">
        <w:rPr>
          <w:sz w:val="16"/>
          <w:szCs w:val="16"/>
        </w:rPr>
        <w:t>rs</w:t>
      </w:r>
    </w:p>
    <w:p w14:paraId="3D367877" w14:textId="1991179B" w:rsidR="00FC71F4" w:rsidRPr="00EC299E" w:rsidRDefault="00075171" w:rsidP="00EC299E">
      <w:r>
        <w:tab/>
      </w:r>
      <w:r>
        <w:tab/>
      </w:r>
      <w:r w:rsidR="00FC71F4" w:rsidRPr="00D85CB5">
        <w:rPr>
          <w:sz w:val="22"/>
          <w:szCs w:val="22"/>
        </w:rPr>
        <w:tab/>
      </w:r>
    </w:p>
    <w:p w14:paraId="3C6E4331" w14:textId="080D879A" w:rsidR="00244754" w:rsidRDefault="008A195D">
      <w:r w:rsidRPr="003B34AE">
        <w:t xml:space="preserve">Week </w:t>
      </w:r>
      <w:r>
        <w:t>10</w:t>
      </w:r>
      <w:r>
        <w:tab/>
      </w:r>
      <w:r w:rsidR="00F3596A">
        <w:t xml:space="preserve">18. </w:t>
      </w:r>
      <w:r w:rsidR="00CC3D23">
        <w:t>Humans--Appearance of primates</w:t>
      </w:r>
    </w:p>
    <w:p w14:paraId="70915D27" w14:textId="1B73DC2C" w:rsidR="003D7DF8" w:rsidRDefault="00102CD5" w:rsidP="003D7DF8">
      <w:pPr>
        <w:ind w:left="1890"/>
        <w:rPr>
          <w:sz w:val="16"/>
          <w:szCs w:val="16"/>
        </w:rPr>
      </w:pPr>
      <w:r w:rsidRPr="008F355D">
        <w:rPr>
          <w:b/>
          <w:bCs/>
          <w:sz w:val="16"/>
          <w:szCs w:val="16"/>
        </w:rPr>
        <w:t>1</w:t>
      </w:r>
      <w:r w:rsidRPr="008F355D">
        <w:rPr>
          <w:b/>
          <w:bCs/>
          <w:sz w:val="16"/>
          <w:szCs w:val="16"/>
          <w:vertAlign w:val="superscript"/>
        </w:rPr>
        <w:t>st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 xml:space="preserve">: </w:t>
      </w:r>
      <w:r w:rsidR="002D0BF8" w:rsidRPr="002D0BF8">
        <w:rPr>
          <w:sz w:val="16"/>
          <w:szCs w:val="16"/>
        </w:rPr>
        <w:t xml:space="preserve">Human ancestors </w:t>
      </w:r>
      <w:r w:rsidR="002978E2">
        <w:rPr>
          <w:sz w:val="16"/>
          <w:szCs w:val="16"/>
        </w:rPr>
        <w:t xml:space="preserve">are “bushy”; </w:t>
      </w:r>
      <w:r w:rsidR="000B44EF" w:rsidRPr="008F355D">
        <w:rPr>
          <w:b/>
          <w:bCs/>
          <w:sz w:val="16"/>
          <w:szCs w:val="16"/>
        </w:rPr>
        <w:t>2</w:t>
      </w:r>
      <w:r w:rsidR="000B44EF" w:rsidRPr="008F355D">
        <w:rPr>
          <w:b/>
          <w:bCs/>
          <w:sz w:val="16"/>
          <w:szCs w:val="16"/>
          <w:vertAlign w:val="superscript"/>
        </w:rPr>
        <w:t>nd</w:t>
      </w:r>
      <w:r w:rsidR="000B44EF" w:rsidRPr="008F355D">
        <w:rPr>
          <w:b/>
          <w:bCs/>
          <w:sz w:val="16"/>
          <w:szCs w:val="16"/>
        </w:rPr>
        <w:t xml:space="preserve"> Quarter</w:t>
      </w:r>
      <w:r w:rsidR="000B44EF" w:rsidRPr="002D0BF8">
        <w:rPr>
          <w:sz w:val="16"/>
          <w:szCs w:val="16"/>
        </w:rPr>
        <w:t xml:space="preserve">: </w:t>
      </w:r>
      <w:r w:rsidR="002D0BF8" w:rsidRPr="002D0BF8">
        <w:rPr>
          <w:sz w:val="16"/>
          <w:szCs w:val="16"/>
        </w:rPr>
        <w:t>human evolution is not linear</w:t>
      </w:r>
      <w:r w:rsidR="0011737C">
        <w:rPr>
          <w:b/>
          <w:bCs/>
          <w:sz w:val="16"/>
          <w:szCs w:val="16"/>
        </w:rPr>
        <w:t>;</w:t>
      </w:r>
      <w:r w:rsidR="002D0BF8">
        <w:rPr>
          <w:b/>
          <w:bCs/>
          <w:sz w:val="16"/>
          <w:szCs w:val="16"/>
        </w:rPr>
        <w:t xml:space="preserve"> </w:t>
      </w:r>
      <w:r w:rsidR="002D0BF8" w:rsidRPr="008F355D">
        <w:rPr>
          <w:b/>
          <w:bCs/>
          <w:sz w:val="16"/>
          <w:szCs w:val="16"/>
        </w:rPr>
        <w:t>3</w:t>
      </w:r>
      <w:r w:rsidR="002D0BF8" w:rsidRPr="008F355D">
        <w:rPr>
          <w:b/>
          <w:bCs/>
          <w:sz w:val="16"/>
          <w:szCs w:val="16"/>
          <w:vertAlign w:val="superscript"/>
        </w:rPr>
        <w:t>rd</w:t>
      </w:r>
      <w:r w:rsidR="002D0BF8" w:rsidRPr="008F355D">
        <w:rPr>
          <w:b/>
          <w:bCs/>
          <w:sz w:val="16"/>
          <w:szCs w:val="16"/>
        </w:rPr>
        <w:t xml:space="preserve"> Quarter</w:t>
      </w:r>
      <w:r w:rsidR="002D0BF8">
        <w:rPr>
          <w:sz w:val="16"/>
          <w:szCs w:val="16"/>
        </w:rPr>
        <w:t xml:space="preserve">: </w:t>
      </w:r>
      <w:r w:rsidR="00DF7FA6">
        <w:rPr>
          <w:sz w:val="16"/>
          <w:szCs w:val="16"/>
        </w:rPr>
        <w:t xml:space="preserve">Near modern humans radiate out of Africa multiple times; </w:t>
      </w:r>
      <w:r w:rsidR="00DF7FA6" w:rsidRPr="008F355D">
        <w:rPr>
          <w:b/>
          <w:bCs/>
          <w:sz w:val="16"/>
          <w:szCs w:val="16"/>
        </w:rPr>
        <w:t>4</w:t>
      </w:r>
      <w:r w:rsidR="00DF7FA6" w:rsidRPr="008F355D">
        <w:rPr>
          <w:b/>
          <w:bCs/>
          <w:sz w:val="16"/>
          <w:szCs w:val="16"/>
          <w:vertAlign w:val="superscript"/>
        </w:rPr>
        <w:t>th</w:t>
      </w:r>
      <w:r w:rsidR="00DF7FA6" w:rsidRPr="008F355D">
        <w:rPr>
          <w:b/>
          <w:bCs/>
          <w:sz w:val="16"/>
          <w:szCs w:val="16"/>
        </w:rPr>
        <w:t xml:space="preserve"> Quarter</w:t>
      </w:r>
      <w:r w:rsidR="00DF7FA6">
        <w:rPr>
          <w:sz w:val="16"/>
          <w:szCs w:val="16"/>
        </w:rPr>
        <w:t xml:space="preserve">: Discussion of the NAT’s </w:t>
      </w:r>
      <w:proofErr w:type="spellStart"/>
      <w:r w:rsidR="00DF7FA6">
        <w:rPr>
          <w:sz w:val="16"/>
          <w:szCs w:val="16"/>
        </w:rPr>
        <w:t>Cerudi</w:t>
      </w:r>
      <w:proofErr w:type="spellEnd"/>
      <w:r w:rsidR="00DF7FA6">
        <w:rPr>
          <w:sz w:val="16"/>
          <w:szCs w:val="16"/>
        </w:rPr>
        <w:t xml:space="preserve"> Mammoth butchery site. </w:t>
      </w:r>
    </w:p>
    <w:p w14:paraId="3BD276E5" w14:textId="77777777" w:rsidR="00DF7FA6" w:rsidRPr="003D7DF8" w:rsidRDefault="00DF7FA6" w:rsidP="003D7DF8">
      <w:pPr>
        <w:ind w:left="1890"/>
        <w:rPr>
          <w:sz w:val="16"/>
          <w:szCs w:val="16"/>
        </w:rPr>
      </w:pPr>
    </w:p>
    <w:p w14:paraId="2314936D" w14:textId="774BFD59" w:rsidR="00CC3D23" w:rsidRDefault="00CC3D23">
      <w:r>
        <w:tab/>
      </w:r>
      <w:r>
        <w:tab/>
      </w:r>
      <w:r w:rsidR="00F3596A">
        <w:t xml:space="preserve">19. </w:t>
      </w:r>
      <w:r>
        <w:t>The Anthropocene</w:t>
      </w:r>
    </w:p>
    <w:p w14:paraId="36199666" w14:textId="03DF7E5F" w:rsidR="004F063D" w:rsidRDefault="00DF7FA6" w:rsidP="00993DE9">
      <w:pPr>
        <w:ind w:left="1890"/>
        <w:rPr>
          <w:sz w:val="16"/>
          <w:szCs w:val="16"/>
        </w:rPr>
      </w:pPr>
      <w:r w:rsidRPr="008F355D">
        <w:rPr>
          <w:b/>
          <w:bCs/>
          <w:sz w:val="16"/>
          <w:szCs w:val="16"/>
        </w:rPr>
        <w:t>1</w:t>
      </w:r>
      <w:r w:rsidRPr="008F355D">
        <w:rPr>
          <w:b/>
          <w:bCs/>
          <w:sz w:val="16"/>
          <w:szCs w:val="16"/>
          <w:vertAlign w:val="superscript"/>
        </w:rPr>
        <w:t>st</w:t>
      </w:r>
      <w:r w:rsidRPr="008F355D">
        <w:rPr>
          <w:b/>
          <w:bCs/>
          <w:sz w:val="16"/>
          <w:szCs w:val="16"/>
        </w:rPr>
        <w:t xml:space="preserve"> Quarter</w:t>
      </w:r>
      <w:r>
        <w:rPr>
          <w:sz w:val="16"/>
          <w:szCs w:val="16"/>
        </w:rPr>
        <w:t xml:space="preserve">: </w:t>
      </w:r>
      <w:r w:rsidR="00106151">
        <w:rPr>
          <w:sz w:val="16"/>
          <w:szCs w:val="16"/>
        </w:rPr>
        <w:t>The</w:t>
      </w:r>
      <w:r w:rsidR="006E645F">
        <w:rPr>
          <w:sz w:val="16"/>
          <w:szCs w:val="16"/>
        </w:rPr>
        <w:t xml:space="preserve"> time of elevate</w:t>
      </w:r>
      <w:r w:rsidR="00106151">
        <w:rPr>
          <w:sz w:val="16"/>
          <w:szCs w:val="16"/>
        </w:rPr>
        <w:t>d</w:t>
      </w:r>
      <w:r w:rsidR="006E645F">
        <w:rPr>
          <w:sz w:val="16"/>
          <w:szCs w:val="16"/>
        </w:rPr>
        <w:t xml:space="preserve"> human impacts on Earth</w:t>
      </w:r>
      <w:r w:rsidR="00106151">
        <w:rPr>
          <w:sz w:val="16"/>
          <w:szCs w:val="16"/>
        </w:rPr>
        <w:t xml:space="preserve">; </w:t>
      </w:r>
      <w:r w:rsidR="00993DE9" w:rsidRPr="008F355D">
        <w:rPr>
          <w:b/>
          <w:bCs/>
          <w:sz w:val="16"/>
          <w:szCs w:val="16"/>
        </w:rPr>
        <w:t>2</w:t>
      </w:r>
      <w:r w:rsidR="00993DE9" w:rsidRPr="008F355D">
        <w:rPr>
          <w:b/>
          <w:bCs/>
          <w:sz w:val="16"/>
          <w:szCs w:val="16"/>
          <w:vertAlign w:val="superscript"/>
        </w:rPr>
        <w:t>nd</w:t>
      </w:r>
      <w:r w:rsidR="00993DE9" w:rsidRPr="008F355D">
        <w:rPr>
          <w:b/>
          <w:bCs/>
          <w:sz w:val="16"/>
          <w:szCs w:val="16"/>
        </w:rPr>
        <w:t xml:space="preserve"> Quarter</w:t>
      </w:r>
      <w:r w:rsidR="00993DE9">
        <w:rPr>
          <w:b/>
          <w:bCs/>
          <w:sz w:val="16"/>
          <w:szCs w:val="16"/>
        </w:rPr>
        <w:t xml:space="preserve">: </w:t>
      </w:r>
      <w:r w:rsidR="00B37C3F">
        <w:rPr>
          <w:sz w:val="16"/>
          <w:szCs w:val="16"/>
        </w:rPr>
        <w:t>But human induced change starts much earlier</w:t>
      </w:r>
      <w:r w:rsidR="009B5E7E">
        <w:rPr>
          <w:sz w:val="16"/>
          <w:szCs w:val="16"/>
        </w:rPr>
        <w:t xml:space="preserve">; </w:t>
      </w:r>
      <w:r w:rsidR="00993DE9" w:rsidRPr="008F355D">
        <w:rPr>
          <w:b/>
          <w:bCs/>
          <w:sz w:val="16"/>
          <w:szCs w:val="16"/>
        </w:rPr>
        <w:t>3</w:t>
      </w:r>
      <w:r w:rsidR="00993DE9" w:rsidRPr="008F355D">
        <w:rPr>
          <w:b/>
          <w:bCs/>
          <w:sz w:val="16"/>
          <w:szCs w:val="16"/>
          <w:vertAlign w:val="superscript"/>
        </w:rPr>
        <w:t>rd</w:t>
      </w:r>
      <w:r w:rsidR="00993DE9" w:rsidRPr="008F355D">
        <w:rPr>
          <w:b/>
          <w:bCs/>
          <w:sz w:val="16"/>
          <w:szCs w:val="16"/>
        </w:rPr>
        <w:t xml:space="preserve"> Quarter</w:t>
      </w:r>
      <w:r w:rsidR="00993DE9">
        <w:rPr>
          <w:sz w:val="16"/>
          <w:szCs w:val="16"/>
        </w:rPr>
        <w:t xml:space="preserve">: </w:t>
      </w:r>
      <w:r w:rsidR="009B5E7E">
        <w:rPr>
          <w:sz w:val="16"/>
          <w:szCs w:val="16"/>
        </w:rPr>
        <w:t xml:space="preserve">The most lasting signatures of the Anthropocene </w:t>
      </w:r>
      <w:r w:rsidR="006F3ABB">
        <w:rPr>
          <w:sz w:val="16"/>
          <w:szCs w:val="16"/>
        </w:rPr>
        <w:t>will be visible into the distant geologic future</w:t>
      </w:r>
      <w:r w:rsidR="00106151">
        <w:rPr>
          <w:sz w:val="16"/>
          <w:szCs w:val="16"/>
        </w:rPr>
        <w:t xml:space="preserve">; </w:t>
      </w:r>
      <w:r w:rsidR="00993DE9" w:rsidRPr="008F355D">
        <w:rPr>
          <w:b/>
          <w:bCs/>
          <w:sz w:val="16"/>
          <w:szCs w:val="16"/>
        </w:rPr>
        <w:t>4</w:t>
      </w:r>
      <w:r w:rsidR="00993DE9" w:rsidRPr="008F355D">
        <w:rPr>
          <w:b/>
          <w:bCs/>
          <w:sz w:val="16"/>
          <w:szCs w:val="16"/>
          <w:vertAlign w:val="superscript"/>
        </w:rPr>
        <w:t>th</w:t>
      </w:r>
      <w:r w:rsidR="00993DE9" w:rsidRPr="008F355D">
        <w:rPr>
          <w:b/>
          <w:bCs/>
          <w:sz w:val="16"/>
          <w:szCs w:val="16"/>
        </w:rPr>
        <w:t xml:space="preserve"> Quarter</w:t>
      </w:r>
      <w:r w:rsidR="00993DE9">
        <w:rPr>
          <w:sz w:val="16"/>
          <w:szCs w:val="16"/>
        </w:rPr>
        <w:t>:</w:t>
      </w:r>
      <w:r w:rsidR="00993DE9">
        <w:t xml:space="preserve"> </w:t>
      </w:r>
      <w:r w:rsidR="003D7DF8">
        <w:rPr>
          <w:sz w:val="16"/>
          <w:szCs w:val="16"/>
        </w:rPr>
        <w:t>Thought experiment for discussion: which of these will be the most recognizable to a future paleontologist, say 20 Ma from now?</w:t>
      </w:r>
    </w:p>
    <w:p w14:paraId="65A7E6C9" w14:textId="77777777" w:rsidR="0011737C" w:rsidRPr="00993DE9" w:rsidRDefault="0011737C" w:rsidP="00993DE9">
      <w:pPr>
        <w:ind w:left="1890"/>
      </w:pPr>
    </w:p>
    <w:p w14:paraId="77C3B2FB" w14:textId="77777777" w:rsidR="00E8109E" w:rsidRDefault="00CC3D23">
      <w:r>
        <w:tab/>
      </w:r>
      <w:r>
        <w:tab/>
      </w:r>
      <w:r w:rsidR="0011737C">
        <w:t xml:space="preserve">Lab: </w:t>
      </w:r>
      <w:r>
        <w:t>The Future Record of Us</w:t>
      </w:r>
      <w:r w:rsidR="00E8109E">
        <w:t xml:space="preserve"> </w:t>
      </w:r>
    </w:p>
    <w:p w14:paraId="4B976B59" w14:textId="6E4366C1" w:rsidR="003465A4" w:rsidRPr="00EC299E" w:rsidRDefault="00E8109E" w:rsidP="00EC299E">
      <w:pPr>
        <w:ind w:left="1890"/>
        <w:rPr>
          <w:rFonts w:ascii="Times New Roman" w:hAnsi="Times New Roman" w:cs="Times New Roman"/>
          <w:sz w:val="16"/>
          <w:szCs w:val="16"/>
        </w:rPr>
      </w:pPr>
      <w:r w:rsidRPr="00BE1655">
        <w:rPr>
          <w:rFonts w:ascii="Times New Roman" w:hAnsi="Times New Roman" w:cs="Times New Roman"/>
          <w:sz w:val="16"/>
          <w:szCs w:val="16"/>
        </w:rPr>
        <w:t xml:space="preserve">Anthropogenic soil, fate of brick, concrete &amp; plastic; </w:t>
      </w:r>
      <w:r w:rsidR="00BE1655">
        <w:rPr>
          <w:rFonts w:ascii="Times New Roman" w:hAnsi="Times New Roman" w:cs="Times New Roman"/>
          <w:sz w:val="16"/>
          <w:szCs w:val="16"/>
        </w:rPr>
        <w:t>Worked stone—why does this last and last? Deducing behavior from h</w:t>
      </w:r>
      <w:r w:rsidRPr="00BE1655">
        <w:rPr>
          <w:rFonts w:ascii="Times New Roman" w:hAnsi="Times New Roman" w:cs="Times New Roman"/>
          <w:sz w:val="16"/>
          <w:szCs w:val="16"/>
        </w:rPr>
        <w:t>uman skulls</w:t>
      </w:r>
      <w:r w:rsidR="00BE1655">
        <w:rPr>
          <w:rFonts w:ascii="Times New Roman" w:hAnsi="Times New Roman" w:cs="Times New Roman"/>
          <w:sz w:val="16"/>
          <w:szCs w:val="16"/>
        </w:rPr>
        <w:t xml:space="preserve">. </w:t>
      </w:r>
      <w:r w:rsidRPr="00BE1655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3465A4" w:rsidRPr="00EC299E" w:rsidSect="00B03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851"/>
    <w:multiLevelType w:val="hybridMultilevel"/>
    <w:tmpl w:val="10B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66BCC"/>
    <w:multiLevelType w:val="hybridMultilevel"/>
    <w:tmpl w:val="A228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430602">
    <w:abstractNumId w:val="1"/>
  </w:num>
  <w:num w:numId="2" w16cid:durableId="65484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54"/>
    <w:rsid w:val="00003300"/>
    <w:rsid w:val="00003D02"/>
    <w:rsid w:val="0001777E"/>
    <w:rsid w:val="00041041"/>
    <w:rsid w:val="000430F1"/>
    <w:rsid w:val="00057B4E"/>
    <w:rsid w:val="0006662F"/>
    <w:rsid w:val="00066637"/>
    <w:rsid w:val="00075171"/>
    <w:rsid w:val="000805E7"/>
    <w:rsid w:val="000825C7"/>
    <w:rsid w:val="00084E33"/>
    <w:rsid w:val="00094055"/>
    <w:rsid w:val="000A68E4"/>
    <w:rsid w:val="000B44EF"/>
    <w:rsid w:val="000C1FE6"/>
    <w:rsid w:val="000D0994"/>
    <w:rsid w:val="000D3FF0"/>
    <w:rsid w:val="000D7432"/>
    <w:rsid w:val="000D7CE0"/>
    <w:rsid w:val="000E15EB"/>
    <w:rsid w:val="000E2652"/>
    <w:rsid w:val="000E4F16"/>
    <w:rsid w:val="00102CD5"/>
    <w:rsid w:val="00106151"/>
    <w:rsid w:val="00106CB7"/>
    <w:rsid w:val="00113514"/>
    <w:rsid w:val="00114BC4"/>
    <w:rsid w:val="0011737C"/>
    <w:rsid w:val="00117C33"/>
    <w:rsid w:val="0012274C"/>
    <w:rsid w:val="00122883"/>
    <w:rsid w:val="00156BA2"/>
    <w:rsid w:val="00190DFD"/>
    <w:rsid w:val="00191B75"/>
    <w:rsid w:val="00193FF5"/>
    <w:rsid w:val="001B1979"/>
    <w:rsid w:val="001B4AFE"/>
    <w:rsid w:val="001C16E2"/>
    <w:rsid w:val="001C4F73"/>
    <w:rsid w:val="001C6033"/>
    <w:rsid w:val="001C714B"/>
    <w:rsid w:val="001D67B2"/>
    <w:rsid w:val="001F6587"/>
    <w:rsid w:val="00203267"/>
    <w:rsid w:val="00203ECF"/>
    <w:rsid w:val="00220513"/>
    <w:rsid w:val="002279FA"/>
    <w:rsid w:val="00236542"/>
    <w:rsid w:val="00240055"/>
    <w:rsid w:val="00244754"/>
    <w:rsid w:val="00256D57"/>
    <w:rsid w:val="00285A52"/>
    <w:rsid w:val="002870EE"/>
    <w:rsid w:val="0029144F"/>
    <w:rsid w:val="002959F9"/>
    <w:rsid w:val="002978E2"/>
    <w:rsid w:val="002B250D"/>
    <w:rsid w:val="002B4BC8"/>
    <w:rsid w:val="002B6A2E"/>
    <w:rsid w:val="002C287C"/>
    <w:rsid w:val="002C463B"/>
    <w:rsid w:val="002D0BF8"/>
    <w:rsid w:val="002D1C0F"/>
    <w:rsid w:val="002D222B"/>
    <w:rsid w:val="002E2CB9"/>
    <w:rsid w:val="003219C4"/>
    <w:rsid w:val="00325417"/>
    <w:rsid w:val="003463CD"/>
    <w:rsid w:val="003465A4"/>
    <w:rsid w:val="00347355"/>
    <w:rsid w:val="00351DA2"/>
    <w:rsid w:val="00354AEC"/>
    <w:rsid w:val="0037394F"/>
    <w:rsid w:val="00373EA9"/>
    <w:rsid w:val="00375721"/>
    <w:rsid w:val="003802C2"/>
    <w:rsid w:val="0038602B"/>
    <w:rsid w:val="0039414E"/>
    <w:rsid w:val="003A288A"/>
    <w:rsid w:val="003B34AE"/>
    <w:rsid w:val="003B5A47"/>
    <w:rsid w:val="003C19E4"/>
    <w:rsid w:val="003C3768"/>
    <w:rsid w:val="003D7DF8"/>
    <w:rsid w:val="003E3FAC"/>
    <w:rsid w:val="003E5F18"/>
    <w:rsid w:val="003E7379"/>
    <w:rsid w:val="003F4A16"/>
    <w:rsid w:val="003F57A6"/>
    <w:rsid w:val="00417692"/>
    <w:rsid w:val="00421C2C"/>
    <w:rsid w:val="0043427A"/>
    <w:rsid w:val="00434A29"/>
    <w:rsid w:val="00435C94"/>
    <w:rsid w:val="0046308A"/>
    <w:rsid w:val="004668CA"/>
    <w:rsid w:val="004710BC"/>
    <w:rsid w:val="00473196"/>
    <w:rsid w:val="004814E5"/>
    <w:rsid w:val="0048631E"/>
    <w:rsid w:val="00496CBA"/>
    <w:rsid w:val="004A5DD3"/>
    <w:rsid w:val="004A72E5"/>
    <w:rsid w:val="004B30AC"/>
    <w:rsid w:val="004B6D1B"/>
    <w:rsid w:val="004C216B"/>
    <w:rsid w:val="004D024D"/>
    <w:rsid w:val="004E096F"/>
    <w:rsid w:val="004E3D79"/>
    <w:rsid w:val="004E47F4"/>
    <w:rsid w:val="004F0105"/>
    <w:rsid w:val="004F063D"/>
    <w:rsid w:val="004F2218"/>
    <w:rsid w:val="00504219"/>
    <w:rsid w:val="0050655B"/>
    <w:rsid w:val="005114B2"/>
    <w:rsid w:val="00527A49"/>
    <w:rsid w:val="00527FDC"/>
    <w:rsid w:val="005522FA"/>
    <w:rsid w:val="00557BF5"/>
    <w:rsid w:val="00573CD2"/>
    <w:rsid w:val="005765EE"/>
    <w:rsid w:val="00586578"/>
    <w:rsid w:val="00590512"/>
    <w:rsid w:val="0059275B"/>
    <w:rsid w:val="005A083E"/>
    <w:rsid w:val="005A1839"/>
    <w:rsid w:val="005A54CC"/>
    <w:rsid w:val="005C1B10"/>
    <w:rsid w:val="005C2724"/>
    <w:rsid w:val="005C2A81"/>
    <w:rsid w:val="005C5D44"/>
    <w:rsid w:val="005E2242"/>
    <w:rsid w:val="005F3A1E"/>
    <w:rsid w:val="006019AD"/>
    <w:rsid w:val="00610F8E"/>
    <w:rsid w:val="006141FF"/>
    <w:rsid w:val="006165C9"/>
    <w:rsid w:val="006202AC"/>
    <w:rsid w:val="00621AEE"/>
    <w:rsid w:val="006220FF"/>
    <w:rsid w:val="00627C28"/>
    <w:rsid w:val="00631ECD"/>
    <w:rsid w:val="00640E27"/>
    <w:rsid w:val="0064148A"/>
    <w:rsid w:val="00656073"/>
    <w:rsid w:val="00656390"/>
    <w:rsid w:val="006661FA"/>
    <w:rsid w:val="00671458"/>
    <w:rsid w:val="00671EBF"/>
    <w:rsid w:val="0069455F"/>
    <w:rsid w:val="006B471E"/>
    <w:rsid w:val="006B5C11"/>
    <w:rsid w:val="006C0465"/>
    <w:rsid w:val="006C0953"/>
    <w:rsid w:val="006C5DBF"/>
    <w:rsid w:val="006D5F7D"/>
    <w:rsid w:val="006E1B06"/>
    <w:rsid w:val="006E645F"/>
    <w:rsid w:val="006F3ABB"/>
    <w:rsid w:val="00700E5A"/>
    <w:rsid w:val="0070154C"/>
    <w:rsid w:val="00703B9A"/>
    <w:rsid w:val="007212E4"/>
    <w:rsid w:val="00724946"/>
    <w:rsid w:val="007268B6"/>
    <w:rsid w:val="00733111"/>
    <w:rsid w:val="007333DE"/>
    <w:rsid w:val="00733B9B"/>
    <w:rsid w:val="00735DD6"/>
    <w:rsid w:val="007378AF"/>
    <w:rsid w:val="0077513D"/>
    <w:rsid w:val="00776C28"/>
    <w:rsid w:val="00796295"/>
    <w:rsid w:val="007B79EF"/>
    <w:rsid w:val="007C2859"/>
    <w:rsid w:val="007C2B15"/>
    <w:rsid w:val="007C3E02"/>
    <w:rsid w:val="007D25C0"/>
    <w:rsid w:val="007F41A8"/>
    <w:rsid w:val="007F5FC4"/>
    <w:rsid w:val="007F7A7E"/>
    <w:rsid w:val="007F7E6A"/>
    <w:rsid w:val="00800EC7"/>
    <w:rsid w:val="008221EE"/>
    <w:rsid w:val="00823022"/>
    <w:rsid w:val="00824C13"/>
    <w:rsid w:val="00824F08"/>
    <w:rsid w:val="00830D46"/>
    <w:rsid w:val="00831B93"/>
    <w:rsid w:val="00832981"/>
    <w:rsid w:val="00837DDF"/>
    <w:rsid w:val="008426C0"/>
    <w:rsid w:val="00846313"/>
    <w:rsid w:val="00850933"/>
    <w:rsid w:val="00852DDC"/>
    <w:rsid w:val="008569C6"/>
    <w:rsid w:val="00862959"/>
    <w:rsid w:val="00881A2F"/>
    <w:rsid w:val="00885499"/>
    <w:rsid w:val="00891039"/>
    <w:rsid w:val="00894EC3"/>
    <w:rsid w:val="008A0C09"/>
    <w:rsid w:val="008A195D"/>
    <w:rsid w:val="008A3DC4"/>
    <w:rsid w:val="008A5192"/>
    <w:rsid w:val="008B09FA"/>
    <w:rsid w:val="008B12EF"/>
    <w:rsid w:val="008B35DF"/>
    <w:rsid w:val="008B61B7"/>
    <w:rsid w:val="008B6603"/>
    <w:rsid w:val="008B6C18"/>
    <w:rsid w:val="008C4597"/>
    <w:rsid w:val="008C53C5"/>
    <w:rsid w:val="008E1351"/>
    <w:rsid w:val="008F2326"/>
    <w:rsid w:val="008F355D"/>
    <w:rsid w:val="009024C8"/>
    <w:rsid w:val="00922C52"/>
    <w:rsid w:val="00923EE1"/>
    <w:rsid w:val="00924CA1"/>
    <w:rsid w:val="00937610"/>
    <w:rsid w:val="00946C49"/>
    <w:rsid w:val="00947D12"/>
    <w:rsid w:val="00947DFC"/>
    <w:rsid w:val="00952039"/>
    <w:rsid w:val="00954F6A"/>
    <w:rsid w:val="009554BD"/>
    <w:rsid w:val="00970372"/>
    <w:rsid w:val="00993DE9"/>
    <w:rsid w:val="00995749"/>
    <w:rsid w:val="009A71C5"/>
    <w:rsid w:val="009B5E7E"/>
    <w:rsid w:val="009D21ED"/>
    <w:rsid w:val="009D3E7D"/>
    <w:rsid w:val="009D6599"/>
    <w:rsid w:val="009E5615"/>
    <w:rsid w:val="00A1142B"/>
    <w:rsid w:val="00A269F9"/>
    <w:rsid w:val="00A31317"/>
    <w:rsid w:val="00A32814"/>
    <w:rsid w:val="00A36828"/>
    <w:rsid w:val="00A63CA0"/>
    <w:rsid w:val="00A6693D"/>
    <w:rsid w:val="00A73D10"/>
    <w:rsid w:val="00A81F57"/>
    <w:rsid w:val="00A8372B"/>
    <w:rsid w:val="00A97B8E"/>
    <w:rsid w:val="00AA1F44"/>
    <w:rsid w:val="00AB3D6B"/>
    <w:rsid w:val="00AB7687"/>
    <w:rsid w:val="00AD0EBC"/>
    <w:rsid w:val="00AD5060"/>
    <w:rsid w:val="00AD7B64"/>
    <w:rsid w:val="00AF7D61"/>
    <w:rsid w:val="00B02214"/>
    <w:rsid w:val="00B037B0"/>
    <w:rsid w:val="00B07095"/>
    <w:rsid w:val="00B3212F"/>
    <w:rsid w:val="00B3610F"/>
    <w:rsid w:val="00B37C3F"/>
    <w:rsid w:val="00B469E3"/>
    <w:rsid w:val="00B46FA3"/>
    <w:rsid w:val="00B5199B"/>
    <w:rsid w:val="00B616FE"/>
    <w:rsid w:val="00B61DA2"/>
    <w:rsid w:val="00B62B0D"/>
    <w:rsid w:val="00B63F13"/>
    <w:rsid w:val="00B671ED"/>
    <w:rsid w:val="00B71DFB"/>
    <w:rsid w:val="00B7776D"/>
    <w:rsid w:val="00B958AB"/>
    <w:rsid w:val="00BA2FCC"/>
    <w:rsid w:val="00BB0460"/>
    <w:rsid w:val="00BB224C"/>
    <w:rsid w:val="00BB37E3"/>
    <w:rsid w:val="00BB7652"/>
    <w:rsid w:val="00BC5FE1"/>
    <w:rsid w:val="00BD708B"/>
    <w:rsid w:val="00BD7DA7"/>
    <w:rsid w:val="00BE1655"/>
    <w:rsid w:val="00BE70C1"/>
    <w:rsid w:val="00BF59E3"/>
    <w:rsid w:val="00BF62F8"/>
    <w:rsid w:val="00C05597"/>
    <w:rsid w:val="00C05750"/>
    <w:rsid w:val="00C24DD9"/>
    <w:rsid w:val="00C31578"/>
    <w:rsid w:val="00C379FA"/>
    <w:rsid w:val="00C449C7"/>
    <w:rsid w:val="00C53641"/>
    <w:rsid w:val="00C6741D"/>
    <w:rsid w:val="00C71512"/>
    <w:rsid w:val="00CB0FF8"/>
    <w:rsid w:val="00CB49F9"/>
    <w:rsid w:val="00CC3D23"/>
    <w:rsid w:val="00CC76CF"/>
    <w:rsid w:val="00CF216B"/>
    <w:rsid w:val="00D1454A"/>
    <w:rsid w:val="00D146E9"/>
    <w:rsid w:val="00D24126"/>
    <w:rsid w:val="00D33375"/>
    <w:rsid w:val="00D37F7E"/>
    <w:rsid w:val="00D44254"/>
    <w:rsid w:val="00D54E17"/>
    <w:rsid w:val="00D62A5E"/>
    <w:rsid w:val="00D70098"/>
    <w:rsid w:val="00D7162A"/>
    <w:rsid w:val="00D80101"/>
    <w:rsid w:val="00D85CB5"/>
    <w:rsid w:val="00D9016A"/>
    <w:rsid w:val="00D97EBC"/>
    <w:rsid w:val="00DA0DE7"/>
    <w:rsid w:val="00DA2C1D"/>
    <w:rsid w:val="00DA41AE"/>
    <w:rsid w:val="00DA535E"/>
    <w:rsid w:val="00DA56AF"/>
    <w:rsid w:val="00DA73E4"/>
    <w:rsid w:val="00DB4469"/>
    <w:rsid w:val="00DC5C89"/>
    <w:rsid w:val="00DC6429"/>
    <w:rsid w:val="00DD1230"/>
    <w:rsid w:val="00DD2957"/>
    <w:rsid w:val="00DD64D4"/>
    <w:rsid w:val="00DF04AD"/>
    <w:rsid w:val="00DF0721"/>
    <w:rsid w:val="00DF2BC8"/>
    <w:rsid w:val="00DF5AAB"/>
    <w:rsid w:val="00DF7FA6"/>
    <w:rsid w:val="00E15F4C"/>
    <w:rsid w:val="00E2137F"/>
    <w:rsid w:val="00E3087F"/>
    <w:rsid w:val="00E32787"/>
    <w:rsid w:val="00E366EB"/>
    <w:rsid w:val="00E41438"/>
    <w:rsid w:val="00E4452F"/>
    <w:rsid w:val="00E50223"/>
    <w:rsid w:val="00E57E18"/>
    <w:rsid w:val="00E6477E"/>
    <w:rsid w:val="00E70CEF"/>
    <w:rsid w:val="00E8109E"/>
    <w:rsid w:val="00E83640"/>
    <w:rsid w:val="00E916C6"/>
    <w:rsid w:val="00E93D56"/>
    <w:rsid w:val="00E9527C"/>
    <w:rsid w:val="00E96406"/>
    <w:rsid w:val="00EA3AC6"/>
    <w:rsid w:val="00EA3E55"/>
    <w:rsid w:val="00EB3078"/>
    <w:rsid w:val="00EC299E"/>
    <w:rsid w:val="00EC382B"/>
    <w:rsid w:val="00EC3CB2"/>
    <w:rsid w:val="00EC3ECF"/>
    <w:rsid w:val="00ED4278"/>
    <w:rsid w:val="00ED4A82"/>
    <w:rsid w:val="00ED4F90"/>
    <w:rsid w:val="00EE01E2"/>
    <w:rsid w:val="00EE3924"/>
    <w:rsid w:val="00EE584C"/>
    <w:rsid w:val="00EF5F73"/>
    <w:rsid w:val="00EF781A"/>
    <w:rsid w:val="00F008F7"/>
    <w:rsid w:val="00F02EF2"/>
    <w:rsid w:val="00F15082"/>
    <w:rsid w:val="00F17F03"/>
    <w:rsid w:val="00F352F5"/>
    <w:rsid w:val="00F3596A"/>
    <w:rsid w:val="00F413C5"/>
    <w:rsid w:val="00F51DE1"/>
    <w:rsid w:val="00F5205E"/>
    <w:rsid w:val="00F53393"/>
    <w:rsid w:val="00F66DB1"/>
    <w:rsid w:val="00F716DC"/>
    <w:rsid w:val="00F74052"/>
    <w:rsid w:val="00F84ED8"/>
    <w:rsid w:val="00F90854"/>
    <w:rsid w:val="00F910DD"/>
    <w:rsid w:val="00F93614"/>
    <w:rsid w:val="00FA0A39"/>
    <w:rsid w:val="00FA3F1C"/>
    <w:rsid w:val="00FB4676"/>
    <w:rsid w:val="00FB6E79"/>
    <w:rsid w:val="00FC6126"/>
    <w:rsid w:val="00FC6D0E"/>
    <w:rsid w:val="00FC71F4"/>
    <w:rsid w:val="00FD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B4248"/>
  <w15:chartTrackingRefBased/>
  <w15:docId w15:val="{8BFA9A6C-3D33-6743-B026-EDC6E4A1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2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olub@ucsd.edu" TargetMode="External"/><Relationship Id="rId5" Type="http://schemas.openxmlformats.org/officeDocument/2006/relationships/hyperlink" Target="mailto:rnorris@ucs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'institution of Oceanography</Company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Norris</dc:creator>
  <cp:keywords/>
  <dc:description/>
  <cp:lastModifiedBy>Richard Norris</cp:lastModifiedBy>
  <cp:revision>2</cp:revision>
  <dcterms:created xsi:type="dcterms:W3CDTF">2024-03-28T18:21:00Z</dcterms:created>
  <dcterms:modified xsi:type="dcterms:W3CDTF">2024-03-28T18:21:00Z</dcterms:modified>
</cp:coreProperties>
</file>